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Times New Roman" w:hAnsi="Times New Roman" w:eastAsia="华文行楷"/>
          <w:color w:val="000000"/>
          <w:sz w:val="36"/>
        </w:rPr>
      </w:pPr>
    </w:p>
    <w:p>
      <w:pPr>
        <w:spacing w:line="360" w:lineRule="auto"/>
        <w:jc w:val="center"/>
        <w:rPr>
          <w:rFonts w:ascii="Times New Roman" w:hAnsi="Times New Roman" w:eastAsia="华文行楷"/>
          <w:color w:val="000000"/>
          <w:sz w:val="36"/>
        </w:rPr>
      </w:pPr>
    </w:p>
    <w:p>
      <w:pPr>
        <w:spacing w:line="360" w:lineRule="auto"/>
        <w:jc w:val="center"/>
        <w:rPr>
          <w:rFonts w:ascii="Times New Roman" w:hAnsi="Times New Roman" w:eastAsia="华文行楷"/>
          <w:color w:val="000000"/>
          <w:sz w:val="36"/>
        </w:rPr>
      </w:pPr>
    </w:p>
    <w:p>
      <w:pPr>
        <w:spacing w:line="360" w:lineRule="auto"/>
        <w:rPr>
          <w:rFonts w:ascii="Times New Roman" w:hAnsi="Times New Roman"/>
          <w:color w:val="000000"/>
          <w:sz w:val="44"/>
        </w:rPr>
      </w:pPr>
    </w:p>
    <w:p>
      <w:pPr>
        <w:spacing w:line="360" w:lineRule="auto"/>
        <w:jc w:val="center"/>
        <w:rPr>
          <w:rFonts w:ascii="Times New Roman" w:hAnsi="Times New Roman"/>
          <w:color w:val="000000"/>
          <w:sz w:val="44"/>
        </w:rPr>
      </w:pPr>
      <w:r>
        <w:rPr>
          <w:rFonts w:ascii="Times New Roman" w:hAnsi="Times New Roman"/>
          <w:color w:val="000000"/>
          <w:sz w:val="44"/>
        </w:rPr>
        <w:t>《机电技术应用》</w:t>
      </w:r>
    </w:p>
    <w:p>
      <w:pPr>
        <w:spacing w:line="360" w:lineRule="auto"/>
        <w:jc w:val="center"/>
        <w:rPr>
          <w:rFonts w:ascii="Times New Roman" w:hAnsi="Times New Roman" w:eastAsia="华文行楷"/>
          <w:color w:val="000000"/>
          <w:sz w:val="52"/>
        </w:rPr>
      </w:pPr>
      <w:r>
        <w:rPr>
          <w:rFonts w:ascii="Times New Roman" w:hAnsi="Times New Roman" w:eastAsia="华文行楷"/>
          <w:color w:val="000000"/>
          <w:sz w:val="52"/>
        </w:rPr>
        <w:t>专业人才培养方案</w:t>
      </w:r>
    </w:p>
    <w:p>
      <w:pPr>
        <w:spacing w:line="360" w:lineRule="auto"/>
        <w:jc w:val="center"/>
        <w:rPr>
          <w:rFonts w:ascii="Times New Roman" w:hAnsi="Times New Roman" w:eastAsia="华文行楷"/>
          <w:color w:val="000000"/>
          <w:sz w:val="52"/>
        </w:rPr>
      </w:pPr>
    </w:p>
    <w:p>
      <w:pPr>
        <w:spacing w:line="360" w:lineRule="auto"/>
        <w:jc w:val="center"/>
        <w:rPr>
          <w:rFonts w:ascii="Times New Roman" w:hAnsi="Times New Roman" w:eastAsia="华文行楷"/>
          <w:color w:val="000000"/>
          <w:sz w:val="52"/>
        </w:rPr>
      </w:pPr>
    </w:p>
    <w:p>
      <w:pPr>
        <w:spacing w:line="360" w:lineRule="auto"/>
        <w:jc w:val="center"/>
        <w:rPr>
          <w:rFonts w:ascii="Times New Roman" w:hAnsi="Times New Roman" w:eastAsia="华文行楷"/>
          <w:color w:val="000000"/>
          <w:sz w:val="52"/>
        </w:rPr>
      </w:pPr>
    </w:p>
    <w:p>
      <w:pPr>
        <w:spacing w:line="360" w:lineRule="auto"/>
        <w:jc w:val="center"/>
        <w:rPr>
          <w:rFonts w:ascii="Times New Roman" w:hAnsi="Times New Roman" w:eastAsia="华文行楷"/>
          <w:color w:val="000000"/>
          <w:sz w:val="52"/>
        </w:rPr>
      </w:pPr>
    </w:p>
    <w:p>
      <w:pPr>
        <w:spacing w:line="360" w:lineRule="auto"/>
        <w:jc w:val="center"/>
        <w:rPr>
          <w:rFonts w:ascii="Times New Roman" w:hAnsi="Times New Roman"/>
          <w:color w:val="000000"/>
          <w:sz w:val="24"/>
        </w:rPr>
      </w:pPr>
    </w:p>
    <w:p>
      <w:pPr>
        <w:spacing w:line="360" w:lineRule="auto"/>
        <w:jc w:val="center"/>
        <w:rPr>
          <w:rFonts w:ascii="Times New Roman" w:hAnsi="Times New Roman"/>
          <w:color w:val="000000"/>
          <w:sz w:val="24"/>
        </w:rPr>
      </w:pPr>
    </w:p>
    <w:p>
      <w:pPr>
        <w:spacing w:line="360" w:lineRule="auto"/>
        <w:jc w:val="center"/>
        <w:rPr>
          <w:rFonts w:ascii="Times New Roman" w:hAnsi="Times New Roman"/>
          <w:color w:val="000000"/>
          <w:sz w:val="24"/>
        </w:rPr>
      </w:pPr>
    </w:p>
    <w:p>
      <w:pPr>
        <w:spacing w:line="360" w:lineRule="auto"/>
        <w:jc w:val="center"/>
        <w:rPr>
          <w:rFonts w:ascii="Times New Roman" w:hAnsi="Times New Roman"/>
          <w:color w:val="000000"/>
          <w:sz w:val="24"/>
        </w:rPr>
      </w:pPr>
    </w:p>
    <w:p>
      <w:pPr>
        <w:spacing w:line="360" w:lineRule="auto"/>
        <w:jc w:val="center"/>
        <w:rPr>
          <w:rFonts w:ascii="Times New Roman" w:hAnsi="Times New Roman"/>
          <w:color w:val="000000"/>
          <w:sz w:val="24"/>
        </w:rPr>
      </w:pPr>
    </w:p>
    <w:p>
      <w:pPr>
        <w:spacing w:line="360" w:lineRule="auto"/>
        <w:jc w:val="center"/>
        <w:rPr>
          <w:rFonts w:ascii="Times New Roman" w:hAnsi="Times New Roman"/>
          <w:color w:val="000000"/>
          <w:sz w:val="24"/>
        </w:rPr>
      </w:pPr>
    </w:p>
    <w:p>
      <w:pPr>
        <w:spacing w:line="360" w:lineRule="auto"/>
        <w:jc w:val="center"/>
        <w:rPr>
          <w:rFonts w:ascii="Times New Roman" w:hAnsi="Times New Roman"/>
          <w:color w:val="000000"/>
          <w:sz w:val="24"/>
        </w:rPr>
      </w:pPr>
    </w:p>
    <w:p>
      <w:pPr>
        <w:spacing w:line="360" w:lineRule="auto"/>
        <w:jc w:val="center"/>
        <w:rPr>
          <w:rFonts w:ascii="Times New Roman" w:hAnsi="Times New Roman"/>
          <w:color w:val="FF0000"/>
          <w:sz w:val="24"/>
        </w:rPr>
      </w:pPr>
    </w:p>
    <w:p>
      <w:pPr>
        <w:spacing w:line="360" w:lineRule="auto"/>
        <w:jc w:val="center"/>
        <w:rPr>
          <w:rFonts w:ascii="Times New Roman" w:hAnsi="Times New Roman"/>
          <w:b/>
          <w:sz w:val="30"/>
        </w:rPr>
      </w:pPr>
      <w:r>
        <w:rPr>
          <w:rFonts w:ascii="Times New Roman" w:hAnsi="Times New Roman"/>
          <w:b/>
          <w:sz w:val="30"/>
        </w:rPr>
        <w:t>20</w:t>
      </w:r>
      <w:r>
        <w:rPr>
          <w:rFonts w:hint="eastAsia" w:ascii="Times New Roman" w:hAnsi="Times New Roman"/>
          <w:b/>
          <w:sz w:val="30"/>
        </w:rPr>
        <w:t>20</w:t>
      </w:r>
      <w:r>
        <w:rPr>
          <w:rFonts w:ascii="Times New Roman" w:hAnsi="Times New Roman"/>
          <w:b/>
          <w:sz w:val="30"/>
        </w:rPr>
        <w:t>年</w:t>
      </w:r>
      <w:r>
        <w:rPr>
          <w:rFonts w:hint="eastAsia" w:ascii="Times New Roman" w:hAnsi="Times New Roman"/>
          <w:b/>
          <w:sz w:val="30"/>
        </w:rPr>
        <w:t>6</w:t>
      </w:r>
      <w:r>
        <w:rPr>
          <w:rFonts w:ascii="Times New Roman" w:hAnsi="Times New Roman"/>
          <w:b/>
          <w:sz w:val="30"/>
        </w:rPr>
        <w:t>月</w:t>
      </w:r>
    </w:p>
    <w:p>
      <w:pPr>
        <w:rPr>
          <w:rFonts w:ascii="Times New Roman" w:hAnsi="Times New Roman" w:eastAsia="黑体"/>
          <w:color w:val="FF0000"/>
          <w:sz w:val="28"/>
        </w:rPr>
      </w:pPr>
    </w:p>
    <w:p>
      <w:pPr>
        <w:spacing w:line="360" w:lineRule="auto"/>
        <w:rPr>
          <w:rFonts w:ascii="Times New Roman" w:hAnsi="Times New Roman" w:eastAsia="黑体"/>
          <w:color w:val="000000"/>
          <w:sz w:val="28"/>
        </w:rPr>
      </w:pPr>
    </w:p>
    <w:p>
      <w:pPr>
        <w:spacing w:line="360" w:lineRule="auto"/>
        <w:rPr>
          <w:rFonts w:ascii="Times New Roman" w:hAnsi="Times New Roman" w:eastAsia="黑体"/>
          <w:color w:val="000000"/>
          <w:sz w:val="28"/>
        </w:rPr>
      </w:pPr>
    </w:p>
    <w:p>
      <w:pPr>
        <w:spacing w:line="360" w:lineRule="auto"/>
        <w:rPr>
          <w:rFonts w:ascii="Times New Roman" w:hAnsi="Times New Roman" w:eastAsia="黑体"/>
          <w:color w:val="000000"/>
          <w:sz w:val="28"/>
        </w:rPr>
      </w:pPr>
    </w:p>
    <w:p>
      <w:pPr>
        <w:spacing w:line="360" w:lineRule="auto"/>
        <w:rPr>
          <w:rFonts w:ascii="Times New Roman" w:hAnsi="Times New Roman" w:eastAsia="黑体"/>
          <w:color w:val="000000"/>
          <w:sz w:val="28"/>
        </w:rPr>
      </w:pPr>
    </w:p>
    <w:p>
      <w:pPr>
        <w:spacing w:line="360" w:lineRule="auto"/>
        <w:rPr>
          <w:rFonts w:ascii="Times New Roman" w:hAnsi="Times New Roman"/>
          <w:color w:val="000000"/>
          <w:sz w:val="24"/>
          <w:szCs w:val="24"/>
        </w:rPr>
      </w:pPr>
      <w:r>
        <w:rPr>
          <w:rFonts w:ascii="Times New Roman" w:hAnsi="Times New Roman"/>
          <w:b/>
          <w:color w:val="000000"/>
          <w:sz w:val="24"/>
          <w:szCs w:val="24"/>
        </w:rPr>
        <w:t>一 、专业名称：</w:t>
      </w:r>
      <w:r>
        <w:rPr>
          <w:rFonts w:ascii="Times New Roman" w:hAnsi="Times New Roman"/>
          <w:color w:val="000000"/>
          <w:sz w:val="24"/>
          <w:szCs w:val="24"/>
        </w:rPr>
        <w:t>机电技术应用</w:t>
      </w:r>
    </w:p>
    <w:p>
      <w:pPr>
        <w:spacing w:line="360" w:lineRule="auto"/>
        <w:ind w:firstLine="600" w:firstLineChars="250"/>
        <w:rPr>
          <w:rFonts w:ascii="宋体" w:hAnsi="宋体"/>
          <w:color w:val="000000"/>
          <w:sz w:val="24"/>
        </w:rPr>
      </w:pPr>
      <w:r>
        <w:rPr>
          <w:rFonts w:ascii="Times New Roman" w:hAnsi="Times New Roman"/>
          <w:color w:val="000000"/>
          <w:sz w:val="24"/>
          <w:szCs w:val="24"/>
        </w:rPr>
        <w:t xml:space="preserve">1、招生对象:  </w:t>
      </w:r>
      <w:r>
        <w:rPr>
          <w:rFonts w:hint="eastAsia" w:ascii="宋体" w:hAnsi="宋体"/>
          <w:color w:val="000000"/>
          <w:sz w:val="24"/>
        </w:rPr>
        <w:t>初中毕业生</w:t>
      </w:r>
    </w:p>
    <w:p>
      <w:pPr>
        <w:spacing w:line="360" w:lineRule="auto"/>
        <w:ind w:firstLine="600" w:firstLineChars="250"/>
        <w:rPr>
          <w:rFonts w:ascii="宋体" w:hAnsi="宋体"/>
          <w:color w:val="000000"/>
          <w:sz w:val="24"/>
        </w:rPr>
      </w:pPr>
      <w:r>
        <w:rPr>
          <w:rFonts w:ascii="Times New Roman" w:hAnsi="Times New Roman"/>
          <w:color w:val="000000"/>
          <w:sz w:val="24"/>
          <w:szCs w:val="24"/>
        </w:rPr>
        <w:t xml:space="preserve">2、学    制:  </w:t>
      </w:r>
      <w:r>
        <w:rPr>
          <w:rFonts w:hint="eastAsia" w:ascii="宋体" w:hAnsi="宋体"/>
          <w:color w:val="000000"/>
          <w:sz w:val="24"/>
        </w:rPr>
        <w:t>三年</w:t>
      </w:r>
    </w:p>
    <w:p>
      <w:pPr>
        <w:spacing w:line="360" w:lineRule="auto"/>
        <w:ind w:firstLine="600" w:firstLineChars="250"/>
        <w:rPr>
          <w:rFonts w:ascii="Times New Roman" w:hAnsi="Times New Roman"/>
          <w:color w:val="000000"/>
          <w:sz w:val="24"/>
          <w:szCs w:val="24"/>
        </w:rPr>
      </w:pPr>
      <w:r>
        <w:rPr>
          <w:rFonts w:ascii="Times New Roman" w:hAnsi="Times New Roman"/>
          <w:color w:val="000000"/>
          <w:sz w:val="24"/>
          <w:szCs w:val="24"/>
        </w:rPr>
        <w:t>3、办学层次:  中职</w:t>
      </w:r>
    </w:p>
    <w:p>
      <w:pPr>
        <w:spacing w:line="360" w:lineRule="auto"/>
        <w:outlineLvl w:val="0"/>
        <w:rPr>
          <w:rFonts w:ascii="Times New Roman" w:hAnsi="Times New Roman"/>
          <w:b/>
          <w:color w:val="000000"/>
          <w:sz w:val="24"/>
          <w:szCs w:val="24"/>
        </w:rPr>
      </w:pPr>
      <w:r>
        <w:rPr>
          <w:rFonts w:ascii="Times New Roman" w:hAnsi="Times New Roman"/>
          <w:b/>
          <w:color w:val="000000"/>
          <w:sz w:val="24"/>
          <w:szCs w:val="24"/>
        </w:rPr>
        <w:t>二、 培养目标与人才规格</w:t>
      </w:r>
    </w:p>
    <w:p>
      <w:pPr>
        <w:spacing w:line="360" w:lineRule="auto"/>
        <w:ind w:firstLine="480" w:firstLineChars="200"/>
        <w:rPr>
          <w:rFonts w:ascii="Times New Roman" w:hAnsi="Times New Roman"/>
          <w:sz w:val="24"/>
          <w:szCs w:val="24"/>
        </w:rPr>
      </w:pPr>
      <w:r>
        <w:rPr>
          <w:rFonts w:ascii="Times New Roman" w:hAnsi="Times New Roman"/>
          <w:sz w:val="24"/>
          <w:szCs w:val="24"/>
        </w:rPr>
        <w:t>本专业培养与我国社会主义现代化建设要求相适应，德智体美等全面发展，具有从事机电设备安装与调试、自动化生产线运行、机电产品维修所需的理论知识和综合职业能力，能从事机电技术应用生产一线操作及机电产品营销的</w:t>
      </w:r>
      <w:r>
        <w:rPr>
          <w:rFonts w:hint="eastAsia" w:ascii="Times New Roman" w:hAnsi="Times New Roman"/>
          <w:sz w:val="24"/>
          <w:szCs w:val="24"/>
        </w:rPr>
        <w:t>高素质技术</w:t>
      </w:r>
      <w:r>
        <w:rPr>
          <w:rFonts w:ascii="Times New Roman" w:hAnsi="Times New Roman"/>
          <w:sz w:val="24"/>
          <w:szCs w:val="24"/>
        </w:rPr>
        <w:t>技能型人才。</w:t>
      </w:r>
    </w:p>
    <w:p>
      <w:pPr>
        <w:spacing w:line="360" w:lineRule="auto"/>
        <w:ind w:firstLine="480" w:firstLineChars="200"/>
        <w:rPr>
          <w:rFonts w:ascii="Times New Roman" w:hAnsi="Times New Roman"/>
          <w:sz w:val="24"/>
          <w:szCs w:val="24"/>
        </w:rPr>
      </w:pPr>
      <w:r>
        <w:rPr>
          <w:rFonts w:ascii="Times New Roman" w:hAnsi="Times New Roman"/>
          <w:sz w:val="24"/>
          <w:szCs w:val="24"/>
        </w:rPr>
        <w:t>本专业培养的人才应具有以下知识、技能与态度：</w:t>
      </w:r>
    </w:p>
    <w:p>
      <w:pPr>
        <w:spacing w:line="360" w:lineRule="auto"/>
        <w:ind w:firstLine="360" w:firstLineChars="150"/>
        <w:rPr>
          <w:rFonts w:ascii="Times New Roman" w:hAnsi="Times New Roman"/>
          <w:sz w:val="24"/>
          <w:szCs w:val="24"/>
        </w:rPr>
      </w:pPr>
      <w:r>
        <w:rPr>
          <w:rFonts w:hint="eastAsia" w:ascii="Times New Roman" w:hAnsi="Times New Roman"/>
          <w:sz w:val="24"/>
          <w:szCs w:val="24"/>
        </w:rPr>
        <w:t>（1）</w:t>
      </w:r>
      <w:r>
        <w:rPr>
          <w:rFonts w:ascii="Times New Roman" w:hAnsi="Times New Roman"/>
          <w:sz w:val="24"/>
          <w:szCs w:val="24"/>
        </w:rPr>
        <w:t>具有安全生产、节能环保等意识，能严格遵守操作规程与规范；</w:t>
      </w:r>
    </w:p>
    <w:p>
      <w:pPr>
        <w:spacing w:line="360" w:lineRule="auto"/>
        <w:ind w:firstLine="360" w:firstLineChars="150"/>
        <w:rPr>
          <w:rFonts w:ascii="Times New Roman" w:hAnsi="Times New Roman"/>
          <w:sz w:val="24"/>
          <w:szCs w:val="24"/>
        </w:rPr>
      </w:pPr>
      <w:r>
        <w:rPr>
          <w:rFonts w:hint="eastAsia" w:ascii="Times New Roman" w:hAnsi="Times New Roman"/>
          <w:sz w:val="24"/>
          <w:szCs w:val="24"/>
        </w:rPr>
        <w:t>（2）</w:t>
      </w:r>
      <w:r>
        <w:rPr>
          <w:rFonts w:ascii="Times New Roman" w:hAnsi="Times New Roman"/>
          <w:sz w:val="24"/>
          <w:szCs w:val="24"/>
        </w:rPr>
        <w:t>具有良好的职业道德行为、科学的生产理念、</w:t>
      </w:r>
      <w:r>
        <w:rPr>
          <w:rFonts w:hint="eastAsia" w:ascii="Times New Roman" w:hAnsi="Times New Roman"/>
          <w:sz w:val="24"/>
          <w:szCs w:val="24"/>
        </w:rPr>
        <w:t>较强的</w:t>
      </w:r>
      <w:r>
        <w:rPr>
          <w:rFonts w:ascii="Times New Roman" w:hAnsi="Times New Roman"/>
          <w:sz w:val="24"/>
          <w:szCs w:val="24"/>
        </w:rPr>
        <w:t>人际关系协调能力和吃苦耐劳的精神；</w:t>
      </w:r>
    </w:p>
    <w:p>
      <w:pPr>
        <w:spacing w:line="360" w:lineRule="auto"/>
        <w:ind w:firstLine="360" w:firstLineChars="150"/>
        <w:rPr>
          <w:rFonts w:ascii="Times New Roman" w:hAnsi="Times New Roman"/>
          <w:sz w:val="24"/>
          <w:szCs w:val="24"/>
        </w:rPr>
      </w:pPr>
      <w:r>
        <w:rPr>
          <w:rFonts w:ascii="Times New Roman" w:hAnsi="Times New Roman"/>
          <w:sz w:val="24"/>
          <w:szCs w:val="24"/>
        </w:rPr>
        <w:t>（3）具有创新精神和实践能力、立业创业的能力与继续学习的能力；</w:t>
      </w:r>
    </w:p>
    <w:p>
      <w:pPr>
        <w:spacing w:line="360" w:lineRule="auto"/>
        <w:ind w:firstLine="360" w:firstLineChars="150"/>
        <w:rPr>
          <w:rFonts w:ascii="Times New Roman" w:hAnsi="Times New Roman"/>
          <w:sz w:val="24"/>
          <w:szCs w:val="24"/>
        </w:rPr>
      </w:pPr>
      <w:r>
        <w:rPr>
          <w:rFonts w:hint="eastAsia" w:ascii="Times New Roman" w:hAnsi="Times New Roman"/>
          <w:sz w:val="24"/>
          <w:szCs w:val="24"/>
        </w:rPr>
        <w:t>（4）</w:t>
      </w:r>
      <w:r>
        <w:rPr>
          <w:rFonts w:ascii="Times New Roman" w:hAnsi="Times New Roman"/>
          <w:sz w:val="24"/>
          <w:szCs w:val="24"/>
        </w:rPr>
        <w:t>掌握典型机电产品、自动化设备和生产线的基本结构与工作原理；</w:t>
      </w:r>
    </w:p>
    <w:p>
      <w:pPr>
        <w:spacing w:line="360" w:lineRule="auto"/>
        <w:ind w:firstLine="360" w:firstLineChars="150"/>
        <w:rPr>
          <w:rFonts w:ascii="Times New Roman" w:hAnsi="Times New Roman"/>
          <w:sz w:val="24"/>
          <w:szCs w:val="24"/>
        </w:rPr>
      </w:pPr>
      <w:r>
        <w:rPr>
          <w:rFonts w:hint="eastAsia" w:ascii="Times New Roman" w:hAnsi="Times New Roman"/>
          <w:sz w:val="24"/>
          <w:szCs w:val="24"/>
        </w:rPr>
        <w:t>（5）</w:t>
      </w:r>
      <w:r>
        <w:rPr>
          <w:rFonts w:ascii="Times New Roman" w:hAnsi="Times New Roman"/>
          <w:sz w:val="24"/>
          <w:szCs w:val="24"/>
        </w:rPr>
        <w:t>掌握机电产品、自动化设备和生产线中采用的机、电、液、气等控制技术；</w:t>
      </w:r>
    </w:p>
    <w:p>
      <w:pPr>
        <w:spacing w:line="360" w:lineRule="auto"/>
        <w:ind w:firstLine="360" w:firstLineChars="150"/>
        <w:rPr>
          <w:rFonts w:ascii="Times New Roman" w:hAnsi="Times New Roman"/>
          <w:sz w:val="24"/>
          <w:szCs w:val="24"/>
        </w:rPr>
      </w:pPr>
      <w:r>
        <w:rPr>
          <w:rFonts w:hint="eastAsia" w:ascii="Times New Roman" w:hAnsi="Times New Roman"/>
          <w:sz w:val="24"/>
          <w:szCs w:val="24"/>
        </w:rPr>
        <w:t>（6）</w:t>
      </w:r>
      <w:r>
        <w:rPr>
          <w:rFonts w:ascii="Times New Roman" w:hAnsi="Times New Roman"/>
          <w:sz w:val="24"/>
          <w:szCs w:val="24"/>
        </w:rPr>
        <w:t>能识读简单的机械零件图、机电产品和自动化生产线装配图；</w:t>
      </w:r>
    </w:p>
    <w:p>
      <w:pPr>
        <w:spacing w:line="360" w:lineRule="auto"/>
        <w:ind w:firstLine="360" w:firstLineChars="150"/>
        <w:rPr>
          <w:rFonts w:ascii="Times New Roman" w:hAnsi="Times New Roman"/>
          <w:sz w:val="24"/>
          <w:szCs w:val="24"/>
        </w:rPr>
      </w:pPr>
      <w:r>
        <w:rPr>
          <w:rFonts w:hint="eastAsia" w:ascii="Times New Roman" w:hAnsi="Times New Roman"/>
          <w:sz w:val="24"/>
          <w:szCs w:val="24"/>
        </w:rPr>
        <w:t>（7）</w:t>
      </w:r>
      <w:r>
        <w:rPr>
          <w:rFonts w:ascii="Times New Roman" w:hAnsi="Times New Roman"/>
          <w:sz w:val="24"/>
          <w:szCs w:val="24"/>
        </w:rPr>
        <w:t>能使用常用的工具、量具、仪器仪表及辅助设备；</w:t>
      </w:r>
    </w:p>
    <w:p>
      <w:pPr>
        <w:spacing w:line="360" w:lineRule="auto"/>
        <w:ind w:firstLine="360" w:firstLineChars="150"/>
        <w:rPr>
          <w:rFonts w:ascii="Times New Roman" w:hAnsi="Times New Roman"/>
          <w:sz w:val="24"/>
          <w:szCs w:val="24"/>
        </w:rPr>
      </w:pPr>
      <w:r>
        <w:rPr>
          <w:rFonts w:hint="eastAsia" w:ascii="Times New Roman" w:hAnsi="Times New Roman"/>
          <w:sz w:val="24"/>
          <w:szCs w:val="24"/>
        </w:rPr>
        <w:t>（8）</w:t>
      </w:r>
      <w:r>
        <w:rPr>
          <w:rFonts w:ascii="Times New Roman" w:hAnsi="Times New Roman"/>
          <w:sz w:val="24"/>
          <w:szCs w:val="24"/>
        </w:rPr>
        <w:t>能初步进行机电产品、自动化设备和生产线的安装、调试、运行和维护；</w:t>
      </w:r>
    </w:p>
    <w:p>
      <w:pPr>
        <w:spacing w:line="360" w:lineRule="auto"/>
        <w:ind w:firstLine="360" w:firstLineChars="150"/>
        <w:rPr>
          <w:rFonts w:ascii="Times New Roman" w:hAnsi="Times New Roman"/>
          <w:sz w:val="24"/>
          <w:szCs w:val="24"/>
        </w:rPr>
      </w:pPr>
      <w:r>
        <w:rPr>
          <w:rFonts w:hint="eastAsia" w:ascii="Times New Roman" w:hAnsi="Times New Roman"/>
          <w:sz w:val="24"/>
          <w:szCs w:val="24"/>
        </w:rPr>
        <w:t>（9）</w:t>
      </w:r>
      <w:r>
        <w:rPr>
          <w:rFonts w:ascii="Times New Roman" w:hAnsi="Times New Roman"/>
          <w:sz w:val="24"/>
          <w:szCs w:val="24"/>
        </w:rPr>
        <w:t>具有从事一般机电产品的营销和售后服务的能力</w:t>
      </w:r>
      <w:r>
        <w:rPr>
          <w:rFonts w:hint="eastAsia" w:ascii="Times New Roman" w:hAnsi="Times New Roman"/>
          <w:sz w:val="24"/>
          <w:szCs w:val="24"/>
        </w:rPr>
        <w:t>；</w:t>
      </w:r>
    </w:p>
    <w:p>
      <w:pPr>
        <w:spacing w:line="360" w:lineRule="auto"/>
        <w:ind w:firstLine="234" w:firstLineChars="97"/>
        <w:rPr>
          <w:rFonts w:ascii="Times New Roman" w:hAnsi="Times New Roman"/>
          <w:sz w:val="24"/>
        </w:rPr>
      </w:pPr>
      <w:r>
        <w:rPr>
          <w:rFonts w:ascii="Times New Roman" w:hAnsi="Times New Roman"/>
          <w:b/>
          <w:color w:val="000000"/>
          <w:sz w:val="24"/>
          <w:szCs w:val="24"/>
        </w:rPr>
        <w:t xml:space="preserve"> </w:t>
      </w:r>
      <w:r>
        <w:rPr>
          <w:rFonts w:ascii="Times New Roman" w:hAnsi="Times New Roman"/>
          <w:sz w:val="24"/>
          <w:szCs w:val="24"/>
        </w:rPr>
        <w:t>（</w:t>
      </w:r>
      <w:r>
        <w:rPr>
          <w:rFonts w:hint="eastAsia" w:ascii="Times New Roman" w:hAnsi="Times New Roman"/>
          <w:sz w:val="24"/>
          <w:szCs w:val="24"/>
        </w:rPr>
        <w:t>10</w:t>
      </w:r>
      <w:r>
        <w:rPr>
          <w:rFonts w:ascii="Times New Roman" w:hAnsi="Times New Roman"/>
          <w:sz w:val="24"/>
          <w:szCs w:val="24"/>
        </w:rPr>
        <w:t>）离校前必须取得1～2个工种的职业资格证书</w:t>
      </w:r>
      <w:r>
        <w:rPr>
          <w:rFonts w:hint="eastAsia" w:ascii="Times New Roman" w:hAnsi="Times New Roman"/>
          <w:sz w:val="24"/>
          <w:szCs w:val="24"/>
        </w:rPr>
        <w:t>。</w:t>
      </w:r>
    </w:p>
    <w:p>
      <w:pPr>
        <w:spacing w:line="360" w:lineRule="auto"/>
        <w:outlineLvl w:val="0"/>
        <w:rPr>
          <w:rFonts w:ascii="Times New Roman" w:hAnsi="Times New Roman"/>
          <w:b/>
          <w:color w:val="000000"/>
          <w:sz w:val="24"/>
          <w:szCs w:val="24"/>
        </w:rPr>
      </w:pPr>
      <w:r>
        <w:rPr>
          <w:rFonts w:ascii="Times New Roman" w:hAnsi="Times New Roman"/>
          <w:b/>
          <w:color w:val="000000"/>
          <w:sz w:val="24"/>
          <w:szCs w:val="24"/>
        </w:rPr>
        <w:t>三、 职业面向</w:t>
      </w:r>
    </w:p>
    <w:p>
      <w:pPr>
        <w:spacing w:line="360" w:lineRule="auto"/>
        <w:ind w:firstLine="480" w:firstLineChars="200"/>
        <w:rPr>
          <w:rFonts w:ascii="Times New Roman" w:hAnsi="Times New Roman"/>
          <w:sz w:val="24"/>
          <w:szCs w:val="24"/>
        </w:rPr>
      </w:pPr>
      <w:r>
        <w:rPr>
          <w:rFonts w:ascii="Times New Roman" w:hAnsi="Times New Roman"/>
          <w:sz w:val="24"/>
          <w:szCs w:val="24"/>
        </w:rPr>
        <w:t>本专业毕业生主要面向制造类企业，从事自动化设备和生产线的安装、调试、运行、维护、营销等工作。</w:t>
      </w:r>
    </w:p>
    <w:p>
      <w:pPr>
        <w:spacing w:line="360" w:lineRule="auto"/>
        <w:outlineLvl w:val="0"/>
        <w:rPr>
          <w:rFonts w:ascii="Times New Roman" w:hAnsi="Times New Roman"/>
          <w:b/>
          <w:color w:val="000000"/>
          <w:sz w:val="24"/>
          <w:szCs w:val="24"/>
        </w:rPr>
      </w:pPr>
      <w:r>
        <w:rPr>
          <w:rFonts w:ascii="Times New Roman" w:hAnsi="Times New Roman"/>
          <w:b/>
          <w:color w:val="000000"/>
          <w:sz w:val="24"/>
          <w:szCs w:val="24"/>
        </w:rPr>
        <w:t>四、 职业分析与教学分析</w:t>
      </w:r>
    </w:p>
    <w:p>
      <w:pPr>
        <w:spacing w:line="360" w:lineRule="auto"/>
        <w:ind w:firstLine="480" w:firstLineChars="200"/>
        <w:rPr>
          <w:rFonts w:ascii="Times New Roman" w:hAnsi="Times New Roman"/>
          <w:sz w:val="24"/>
          <w:szCs w:val="20"/>
        </w:rPr>
      </w:pPr>
      <w:r>
        <w:rPr>
          <w:rFonts w:ascii="Times New Roman" w:hAnsi="Times New Roman"/>
          <w:color w:val="000000"/>
          <w:sz w:val="24"/>
          <w:szCs w:val="24"/>
        </w:rPr>
        <w:t>1、职业岗位：从事</w:t>
      </w:r>
      <w:r>
        <w:rPr>
          <w:rFonts w:ascii="Times New Roman" w:hAnsi="Times New Roman"/>
          <w:sz w:val="24"/>
        </w:rPr>
        <w:t>机电产品生产现场操作、制造类企业的机电设备</w:t>
      </w:r>
      <w:r>
        <w:rPr>
          <w:rFonts w:ascii="Times New Roman" w:hAnsi="Times New Roman"/>
          <w:sz w:val="24"/>
          <w:szCs w:val="24"/>
        </w:rPr>
        <w:t>安装</w:t>
      </w:r>
      <w:r>
        <w:rPr>
          <w:rFonts w:ascii="Times New Roman" w:hAnsi="Times New Roman"/>
          <w:sz w:val="24"/>
        </w:rPr>
        <w:t>与维护、自动化生产线设备操作和机电设备销售与售后服务等工作。</w:t>
      </w:r>
    </w:p>
    <w:p>
      <w:pPr>
        <w:spacing w:before="50" w:afterLines="100" w:line="440" w:lineRule="exact"/>
        <w:ind w:firstLine="480" w:firstLineChars="200"/>
        <w:rPr>
          <w:rFonts w:ascii="Times New Roman" w:hAnsi="Times New Roman"/>
          <w:sz w:val="24"/>
        </w:rPr>
      </w:pPr>
      <w:r>
        <w:rPr>
          <w:rFonts w:ascii="Times New Roman" w:hAnsi="Times New Roman"/>
          <w:color w:val="000000"/>
          <w:sz w:val="24"/>
          <w:szCs w:val="24"/>
        </w:rPr>
        <w:t>2、工作任务：</w:t>
      </w:r>
      <w:r>
        <w:rPr>
          <w:rFonts w:ascii="Times New Roman" w:hAnsi="Times New Roman"/>
          <w:sz w:val="24"/>
        </w:rPr>
        <w:t>机电设备的使用与操作、对机电产品进行装配、检测与调试。机电设备和生产线自动化设备的</w:t>
      </w:r>
      <w:r>
        <w:rPr>
          <w:rFonts w:ascii="Times New Roman" w:hAnsi="Times New Roman"/>
          <w:sz w:val="24"/>
          <w:szCs w:val="24"/>
        </w:rPr>
        <w:t>安装、调试、运行、维护、营销等。</w:t>
      </w:r>
    </w:p>
    <w:p>
      <w:pPr>
        <w:ind w:firstLine="480" w:firstLineChars="200"/>
        <w:rPr>
          <w:rFonts w:ascii="Times New Roman" w:hAnsi="Times New Roman"/>
          <w:color w:val="000000"/>
          <w:sz w:val="24"/>
          <w:szCs w:val="24"/>
        </w:rPr>
      </w:pPr>
      <w:r>
        <w:rPr>
          <w:rFonts w:ascii="Times New Roman" w:hAnsi="Times New Roman"/>
          <w:color w:val="000000"/>
          <w:sz w:val="24"/>
          <w:szCs w:val="24"/>
        </w:rPr>
        <w:t>3、职业能力分析</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1579"/>
        <w:gridCol w:w="4914"/>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trPr>
        <w:tc>
          <w:tcPr>
            <w:tcW w:w="1193" w:type="pct"/>
            <w:gridSpan w:val="2"/>
            <w:vAlign w:val="center"/>
          </w:tcPr>
          <w:p>
            <w:pPr>
              <w:jc w:val="center"/>
              <w:rPr>
                <w:rFonts w:ascii="Times New Roman" w:hAnsi="Times New Roman"/>
                <w:color w:val="000000"/>
                <w:sz w:val="18"/>
              </w:rPr>
            </w:pPr>
            <w:r>
              <w:rPr>
                <w:rFonts w:ascii="Times New Roman" w:hAnsi="Times New Roman"/>
                <w:color w:val="000000"/>
                <w:sz w:val="18"/>
              </w:rPr>
              <w:t>素质与能力</w:t>
            </w:r>
          </w:p>
          <w:p>
            <w:pPr>
              <w:spacing w:line="360" w:lineRule="auto"/>
              <w:jc w:val="center"/>
              <w:rPr>
                <w:rFonts w:ascii="Times New Roman" w:hAnsi="Times New Roman"/>
                <w:color w:val="000000"/>
                <w:sz w:val="18"/>
              </w:rPr>
            </w:pPr>
            <w:r>
              <w:rPr>
                <w:rFonts w:ascii="Times New Roman" w:hAnsi="Times New Roman"/>
                <w:color w:val="000000"/>
                <w:sz w:val="18"/>
              </w:rPr>
              <w:t>职业能力及分解</w:t>
            </w:r>
          </w:p>
        </w:tc>
        <w:tc>
          <w:tcPr>
            <w:tcW w:w="2881" w:type="pct"/>
            <w:vAlign w:val="center"/>
          </w:tcPr>
          <w:p>
            <w:pPr>
              <w:spacing w:line="360" w:lineRule="auto"/>
              <w:jc w:val="center"/>
              <w:rPr>
                <w:rFonts w:ascii="Times New Roman" w:hAnsi="Times New Roman"/>
                <w:color w:val="000000"/>
                <w:sz w:val="18"/>
              </w:rPr>
            </w:pPr>
            <w:r>
              <w:rPr>
                <w:rFonts w:ascii="Times New Roman" w:hAnsi="Times New Roman"/>
                <w:color w:val="000000"/>
                <w:sz w:val="18"/>
              </w:rPr>
              <w:t>课程与技能</w:t>
            </w:r>
          </w:p>
        </w:tc>
        <w:tc>
          <w:tcPr>
            <w:tcW w:w="926" w:type="pct"/>
            <w:vAlign w:val="center"/>
          </w:tcPr>
          <w:p>
            <w:pPr>
              <w:spacing w:line="360" w:lineRule="auto"/>
              <w:jc w:val="center"/>
              <w:rPr>
                <w:rFonts w:ascii="Times New Roman" w:hAnsi="Times New Roman"/>
                <w:color w:val="000000"/>
                <w:sz w:val="18"/>
              </w:rPr>
            </w:pPr>
            <w:r>
              <w:rPr>
                <w:rFonts w:ascii="Times New Roman" w:hAnsi="Times New Roman"/>
                <w:color w:val="000000"/>
                <w:sz w:val="18"/>
              </w:rPr>
              <w:t>能力、素质要求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7" w:hRule="exact"/>
        </w:trPr>
        <w:tc>
          <w:tcPr>
            <w:tcW w:w="1193" w:type="pct"/>
            <w:gridSpan w:val="2"/>
            <w:vAlign w:val="center"/>
          </w:tcPr>
          <w:p>
            <w:pPr>
              <w:spacing w:line="360" w:lineRule="auto"/>
              <w:jc w:val="center"/>
              <w:rPr>
                <w:rFonts w:ascii="Times New Roman" w:hAnsi="Times New Roman"/>
                <w:color w:val="000000"/>
                <w:sz w:val="18"/>
              </w:rPr>
            </w:pPr>
            <w:r>
              <w:rPr>
                <w:rFonts w:ascii="Times New Roman" w:hAnsi="Times New Roman"/>
                <w:color w:val="000000"/>
                <w:sz w:val="18"/>
              </w:rPr>
              <w:t>方法能力与社会能力</w:t>
            </w:r>
          </w:p>
        </w:tc>
        <w:tc>
          <w:tcPr>
            <w:tcW w:w="2881" w:type="pct"/>
            <w:vAlign w:val="center"/>
          </w:tcPr>
          <w:p>
            <w:pPr>
              <w:spacing w:line="360" w:lineRule="exact"/>
              <w:rPr>
                <w:rFonts w:ascii="Times New Roman" w:hAnsi="Times New Roman"/>
                <w:color w:val="000000"/>
                <w:sz w:val="18"/>
                <w:szCs w:val="18"/>
              </w:rPr>
            </w:pPr>
            <w:r>
              <w:rPr>
                <w:rFonts w:ascii="Times New Roman" w:hAnsi="Times New Roman"/>
                <w:sz w:val="18"/>
                <w:szCs w:val="18"/>
              </w:rPr>
              <w:t>语言和文字表达能力、</w:t>
            </w:r>
            <w:r>
              <w:rPr>
                <w:rFonts w:ascii="Times New Roman" w:hAnsi="Times New Roman"/>
                <w:color w:val="000000"/>
                <w:sz w:val="18"/>
                <w:szCs w:val="18"/>
              </w:rPr>
              <w:t>阅读与应用文写作</w:t>
            </w:r>
          </w:p>
          <w:p>
            <w:pPr>
              <w:spacing w:line="360" w:lineRule="exact"/>
              <w:rPr>
                <w:rFonts w:ascii="Times New Roman" w:hAnsi="Times New Roman"/>
                <w:color w:val="000000"/>
                <w:sz w:val="18"/>
                <w:szCs w:val="18"/>
              </w:rPr>
            </w:pPr>
            <w:r>
              <w:rPr>
                <w:rFonts w:ascii="Times New Roman" w:hAnsi="Times New Roman"/>
                <w:color w:val="000000"/>
                <w:sz w:val="18"/>
                <w:szCs w:val="18"/>
              </w:rPr>
              <w:t>数学（</w:t>
            </w:r>
            <w:r>
              <w:rPr>
                <w:rFonts w:ascii="Times New Roman" w:hAnsi="Times New Roman"/>
                <w:sz w:val="18"/>
                <w:szCs w:val="18"/>
              </w:rPr>
              <w:t>工程中的数学计算问题</w:t>
            </w:r>
            <w:r>
              <w:rPr>
                <w:rFonts w:ascii="Times New Roman" w:hAnsi="Times New Roman"/>
                <w:color w:val="000000"/>
                <w:sz w:val="18"/>
                <w:szCs w:val="18"/>
              </w:rPr>
              <w:t>）</w:t>
            </w:r>
          </w:p>
          <w:p>
            <w:pPr>
              <w:spacing w:line="360" w:lineRule="exact"/>
              <w:rPr>
                <w:rFonts w:ascii="Times New Roman" w:hAnsi="Times New Roman"/>
                <w:color w:val="000000"/>
                <w:sz w:val="18"/>
                <w:szCs w:val="18"/>
              </w:rPr>
            </w:pPr>
            <w:r>
              <w:rPr>
                <w:rFonts w:ascii="Times New Roman" w:hAnsi="Times New Roman"/>
                <w:color w:val="000000"/>
                <w:sz w:val="18"/>
                <w:szCs w:val="18"/>
              </w:rPr>
              <w:t>英语（计算机及工程语言为主）</w:t>
            </w:r>
          </w:p>
          <w:p>
            <w:pPr>
              <w:spacing w:line="360" w:lineRule="exact"/>
              <w:rPr>
                <w:rFonts w:ascii="Times New Roman" w:hAnsi="Times New Roman"/>
                <w:color w:val="000000"/>
                <w:sz w:val="18"/>
                <w:szCs w:val="18"/>
              </w:rPr>
            </w:pPr>
            <w:r>
              <w:rPr>
                <w:rFonts w:ascii="Times New Roman" w:hAnsi="Times New Roman"/>
                <w:color w:val="000000"/>
                <w:sz w:val="18"/>
                <w:szCs w:val="18"/>
              </w:rPr>
              <w:t>德育与心理健康</w:t>
            </w:r>
          </w:p>
          <w:p>
            <w:pPr>
              <w:spacing w:line="360" w:lineRule="exact"/>
              <w:rPr>
                <w:rFonts w:ascii="Times New Roman" w:hAnsi="Times New Roman"/>
                <w:color w:val="000000"/>
                <w:sz w:val="18"/>
                <w:szCs w:val="18"/>
              </w:rPr>
            </w:pPr>
            <w:r>
              <w:rPr>
                <w:rFonts w:ascii="Times New Roman" w:hAnsi="Times New Roman"/>
                <w:color w:val="000000"/>
                <w:sz w:val="18"/>
                <w:szCs w:val="18"/>
              </w:rPr>
              <w:t>体育及健康</w:t>
            </w:r>
          </w:p>
          <w:p>
            <w:pPr>
              <w:spacing w:line="360" w:lineRule="exact"/>
              <w:rPr>
                <w:rFonts w:ascii="Times New Roman" w:hAnsi="Times New Roman"/>
                <w:color w:val="000000"/>
                <w:sz w:val="18"/>
                <w:szCs w:val="18"/>
              </w:rPr>
            </w:pPr>
            <w:r>
              <w:rPr>
                <w:rFonts w:ascii="Times New Roman" w:hAnsi="Times New Roman"/>
                <w:color w:val="000000"/>
                <w:sz w:val="18"/>
                <w:szCs w:val="18"/>
              </w:rPr>
              <w:t>职业安全与职业指导</w:t>
            </w:r>
          </w:p>
          <w:p>
            <w:pPr>
              <w:spacing w:line="360" w:lineRule="exact"/>
              <w:rPr>
                <w:rFonts w:ascii="Times New Roman" w:hAnsi="Times New Roman"/>
                <w:color w:val="000000"/>
                <w:sz w:val="18"/>
                <w:szCs w:val="18"/>
              </w:rPr>
            </w:pPr>
            <w:r>
              <w:rPr>
                <w:rFonts w:ascii="Times New Roman" w:hAnsi="Times New Roman"/>
                <w:color w:val="000000"/>
                <w:sz w:val="18"/>
                <w:szCs w:val="18"/>
              </w:rPr>
              <w:t>计算机操作与网络技术</w:t>
            </w:r>
          </w:p>
          <w:p>
            <w:pPr>
              <w:spacing w:line="360" w:lineRule="exact"/>
              <w:rPr>
                <w:rFonts w:ascii="Times New Roman" w:hAnsi="Times New Roman"/>
                <w:color w:val="000000"/>
                <w:sz w:val="18"/>
              </w:rPr>
            </w:pPr>
          </w:p>
        </w:tc>
        <w:tc>
          <w:tcPr>
            <w:tcW w:w="926" w:type="pct"/>
            <w:vAlign w:val="center"/>
          </w:tcPr>
          <w:p>
            <w:pPr>
              <w:spacing w:line="360" w:lineRule="exact"/>
              <w:jc w:val="center"/>
              <w:rPr>
                <w:rFonts w:ascii="Times New Roman" w:hAnsi="Times New Roman"/>
                <w:color w:val="000000"/>
                <w:sz w:val="18"/>
              </w:rPr>
            </w:pPr>
            <w:r>
              <w:rPr>
                <w:rFonts w:ascii="Times New Roman" w:hAnsi="Times New Roman"/>
                <w:color w:val="000000"/>
                <w:sz w:val="18"/>
              </w:rPr>
              <w:t>具备较高的职业道德素养、人文素养、身体素质、现代信息技术、团结协作能力等；有责任感、事业心强。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2" w:hRule="exact"/>
        </w:trPr>
        <w:tc>
          <w:tcPr>
            <w:tcW w:w="267" w:type="pct"/>
            <w:vMerge w:val="restart"/>
            <w:vAlign w:val="center"/>
          </w:tcPr>
          <w:p>
            <w:pPr>
              <w:spacing w:line="360" w:lineRule="auto"/>
              <w:jc w:val="center"/>
              <w:rPr>
                <w:rFonts w:ascii="Times New Roman" w:hAnsi="Times New Roman"/>
                <w:color w:val="000000"/>
                <w:sz w:val="18"/>
              </w:rPr>
            </w:pPr>
            <w:r>
              <w:rPr>
                <w:rFonts w:ascii="Times New Roman" w:hAnsi="Times New Roman"/>
                <w:color w:val="000000"/>
                <w:sz w:val="18"/>
              </w:rPr>
              <w:t>专</w:t>
            </w:r>
          </w:p>
          <w:p>
            <w:pPr>
              <w:spacing w:line="360" w:lineRule="auto"/>
              <w:jc w:val="center"/>
              <w:rPr>
                <w:rFonts w:ascii="Times New Roman" w:hAnsi="Times New Roman"/>
                <w:color w:val="000000"/>
                <w:sz w:val="18"/>
              </w:rPr>
            </w:pPr>
            <w:r>
              <w:rPr>
                <w:rFonts w:ascii="Times New Roman" w:hAnsi="Times New Roman"/>
                <w:color w:val="000000"/>
                <w:sz w:val="18"/>
              </w:rPr>
              <w:t>业</w:t>
            </w:r>
          </w:p>
          <w:p>
            <w:pPr>
              <w:spacing w:line="360" w:lineRule="auto"/>
              <w:jc w:val="center"/>
              <w:rPr>
                <w:rFonts w:ascii="Times New Roman" w:hAnsi="Times New Roman"/>
                <w:color w:val="000000"/>
                <w:sz w:val="18"/>
              </w:rPr>
            </w:pPr>
            <w:r>
              <w:rPr>
                <w:rFonts w:ascii="Times New Roman" w:hAnsi="Times New Roman"/>
                <w:color w:val="000000"/>
                <w:sz w:val="18"/>
              </w:rPr>
              <w:t>能</w:t>
            </w:r>
          </w:p>
          <w:p>
            <w:pPr>
              <w:spacing w:line="360" w:lineRule="auto"/>
              <w:jc w:val="center"/>
              <w:rPr>
                <w:rFonts w:ascii="Times New Roman" w:hAnsi="Times New Roman"/>
                <w:color w:val="000000"/>
                <w:sz w:val="18"/>
              </w:rPr>
            </w:pPr>
            <w:r>
              <w:rPr>
                <w:rFonts w:ascii="Times New Roman" w:hAnsi="Times New Roman"/>
                <w:color w:val="000000"/>
                <w:sz w:val="18"/>
              </w:rPr>
              <w:t>力</w:t>
            </w:r>
          </w:p>
        </w:tc>
        <w:tc>
          <w:tcPr>
            <w:tcW w:w="926" w:type="pct"/>
            <w:vAlign w:val="center"/>
          </w:tcPr>
          <w:p>
            <w:pPr>
              <w:spacing w:line="360" w:lineRule="exact"/>
              <w:rPr>
                <w:rFonts w:ascii="Times New Roman" w:hAnsi="Times New Roman"/>
                <w:color w:val="000000"/>
                <w:sz w:val="18"/>
              </w:rPr>
            </w:pPr>
            <w:r>
              <w:rPr>
                <w:rFonts w:ascii="Times New Roman" w:hAnsi="Times New Roman"/>
                <w:color w:val="000000"/>
                <w:sz w:val="18"/>
              </w:rPr>
              <w:t>通用专业知识</w:t>
            </w:r>
          </w:p>
        </w:tc>
        <w:tc>
          <w:tcPr>
            <w:tcW w:w="2881" w:type="pct"/>
            <w:vAlign w:val="center"/>
          </w:tcPr>
          <w:p>
            <w:pPr>
              <w:spacing w:line="360" w:lineRule="exact"/>
              <w:rPr>
                <w:rFonts w:ascii="Times New Roman" w:hAnsi="Times New Roman"/>
                <w:color w:val="000000"/>
                <w:sz w:val="18"/>
              </w:rPr>
            </w:pPr>
            <w:r>
              <w:rPr>
                <w:rFonts w:ascii="Times New Roman" w:hAnsi="Times New Roman"/>
                <w:color w:val="000000"/>
                <w:sz w:val="18"/>
              </w:rPr>
              <w:t>电子电气线路分析能力（电工电子技术</w:t>
            </w:r>
            <w:r>
              <w:rPr>
                <w:rFonts w:hint="eastAsia" w:ascii="Times New Roman" w:hAnsi="Times New Roman"/>
                <w:color w:val="000000"/>
                <w:sz w:val="18"/>
              </w:rPr>
              <w:t>与技能</w:t>
            </w:r>
            <w:r>
              <w:rPr>
                <w:rFonts w:ascii="Times New Roman" w:hAnsi="Times New Roman"/>
                <w:color w:val="000000"/>
                <w:sz w:val="18"/>
              </w:rPr>
              <w:t>）</w:t>
            </w:r>
          </w:p>
          <w:p>
            <w:pPr>
              <w:spacing w:line="360" w:lineRule="exact"/>
              <w:rPr>
                <w:rFonts w:ascii="Times New Roman" w:hAnsi="Times New Roman"/>
                <w:color w:val="000000"/>
                <w:sz w:val="18"/>
              </w:rPr>
            </w:pPr>
            <w:r>
              <w:rPr>
                <w:rFonts w:ascii="Times New Roman" w:hAnsi="Times New Roman"/>
                <w:color w:val="000000"/>
                <w:sz w:val="18"/>
              </w:rPr>
              <w:t>工程识图制图能力（机械制图）</w:t>
            </w:r>
          </w:p>
          <w:p>
            <w:pPr>
              <w:spacing w:line="360" w:lineRule="exact"/>
              <w:rPr>
                <w:rFonts w:ascii="Times New Roman" w:hAnsi="Times New Roman"/>
                <w:color w:val="000000"/>
                <w:sz w:val="18"/>
              </w:rPr>
            </w:pPr>
            <w:r>
              <w:rPr>
                <w:rFonts w:hint="eastAsia" w:ascii="Times New Roman" w:hAnsi="Times New Roman"/>
                <w:color w:val="000000"/>
                <w:sz w:val="18"/>
              </w:rPr>
              <w:t>培养学生了解常用机构的结构和特性（机械基础）</w:t>
            </w:r>
          </w:p>
          <w:p>
            <w:pPr>
              <w:spacing w:line="360" w:lineRule="exact"/>
              <w:rPr>
                <w:rFonts w:ascii="Times New Roman" w:hAnsi="Times New Roman"/>
                <w:color w:val="000000"/>
                <w:sz w:val="18"/>
              </w:rPr>
            </w:pPr>
            <w:r>
              <w:rPr>
                <w:rFonts w:ascii="Times New Roman" w:hAnsi="Times New Roman"/>
                <w:color w:val="000000"/>
                <w:sz w:val="18"/>
              </w:rPr>
              <w:t>电工操作与工艺实施（电工</w:t>
            </w:r>
            <w:r>
              <w:rPr>
                <w:rFonts w:hint="eastAsia" w:ascii="Times New Roman" w:hAnsi="Times New Roman"/>
                <w:color w:val="000000"/>
                <w:sz w:val="18"/>
              </w:rPr>
              <w:t xml:space="preserve">技能实训 </w:t>
            </w:r>
            <w:r>
              <w:rPr>
                <w:rFonts w:ascii="Times New Roman" w:hAnsi="Times New Roman"/>
                <w:color w:val="000000"/>
                <w:sz w:val="18"/>
              </w:rPr>
              <w:t>电子</w:t>
            </w:r>
            <w:r>
              <w:rPr>
                <w:rFonts w:hint="eastAsia" w:ascii="Times New Roman" w:hAnsi="Times New Roman"/>
                <w:color w:val="000000"/>
                <w:sz w:val="18"/>
              </w:rPr>
              <w:t>技术技能</w:t>
            </w:r>
            <w:r>
              <w:rPr>
                <w:rFonts w:ascii="Times New Roman" w:hAnsi="Times New Roman"/>
                <w:color w:val="000000"/>
                <w:sz w:val="18"/>
              </w:rPr>
              <w:t>实训）</w:t>
            </w:r>
          </w:p>
          <w:p>
            <w:pPr>
              <w:spacing w:line="360" w:lineRule="exact"/>
              <w:rPr>
                <w:rFonts w:ascii="Times New Roman" w:hAnsi="Times New Roman"/>
                <w:color w:val="000000"/>
                <w:sz w:val="18"/>
              </w:rPr>
            </w:pPr>
            <w:r>
              <w:rPr>
                <w:rFonts w:ascii="Times New Roman" w:hAnsi="Times New Roman"/>
                <w:color w:val="000000"/>
                <w:sz w:val="18"/>
              </w:rPr>
              <w:t>电子产品的组装及测试（电工</w:t>
            </w:r>
            <w:r>
              <w:rPr>
                <w:rFonts w:hint="eastAsia" w:ascii="Times New Roman" w:hAnsi="Times New Roman"/>
                <w:color w:val="000000"/>
                <w:sz w:val="18"/>
              </w:rPr>
              <w:t xml:space="preserve">技能实训 </w:t>
            </w:r>
            <w:r>
              <w:rPr>
                <w:rFonts w:ascii="Times New Roman" w:hAnsi="Times New Roman"/>
                <w:color w:val="000000"/>
                <w:sz w:val="18"/>
              </w:rPr>
              <w:t>电子</w:t>
            </w:r>
            <w:r>
              <w:rPr>
                <w:rFonts w:hint="eastAsia" w:ascii="Times New Roman" w:hAnsi="Times New Roman"/>
                <w:color w:val="000000"/>
                <w:sz w:val="18"/>
              </w:rPr>
              <w:t>技术技能</w:t>
            </w:r>
            <w:r>
              <w:rPr>
                <w:rFonts w:ascii="Times New Roman" w:hAnsi="Times New Roman"/>
                <w:color w:val="000000"/>
                <w:sz w:val="18"/>
              </w:rPr>
              <w:t>实训）</w:t>
            </w:r>
          </w:p>
        </w:tc>
        <w:tc>
          <w:tcPr>
            <w:tcW w:w="926" w:type="pct"/>
            <w:vMerge w:val="restart"/>
            <w:vAlign w:val="center"/>
          </w:tcPr>
          <w:p>
            <w:pPr>
              <w:spacing w:line="360" w:lineRule="exact"/>
              <w:jc w:val="center"/>
              <w:rPr>
                <w:rFonts w:ascii="Times New Roman" w:hAnsi="Times New Roman"/>
                <w:color w:val="000000"/>
                <w:sz w:val="18"/>
              </w:rPr>
            </w:pPr>
            <w:r>
              <w:rPr>
                <w:rFonts w:ascii="Times New Roman" w:hAnsi="Times New Roman"/>
                <w:color w:val="000000"/>
                <w:sz w:val="18"/>
              </w:rPr>
              <w:t>面向制造类职业岗位群的通用专业知识和基本技能等。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0" w:hRule="exact"/>
        </w:trPr>
        <w:tc>
          <w:tcPr>
            <w:tcW w:w="267" w:type="pct"/>
            <w:vMerge w:val="continue"/>
            <w:vAlign w:val="center"/>
          </w:tcPr>
          <w:p>
            <w:pPr>
              <w:spacing w:line="360" w:lineRule="auto"/>
              <w:jc w:val="center"/>
              <w:rPr>
                <w:rFonts w:ascii="Times New Roman" w:hAnsi="Times New Roman"/>
                <w:color w:val="000000"/>
                <w:sz w:val="18"/>
              </w:rPr>
            </w:pPr>
          </w:p>
        </w:tc>
        <w:tc>
          <w:tcPr>
            <w:tcW w:w="926" w:type="pct"/>
            <w:vAlign w:val="center"/>
          </w:tcPr>
          <w:p>
            <w:pPr>
              <w:spacing w:line="360" w:lineRule="auto"/>
              <w:jc w:val="center"/>
              <w:rPr>
                <w:rFonts w:ascii="Times New Roman" w:hAnsi="Times New Roman"/>
                <w:color w:val="000000"/>
                <w:sz w:val="18"/>
              </w:rPr>
            </w:pPr>
            <w:r>
              <w:rPr>
                <w:rFonts w:ascii="Times New Roman" w:hAnsi="Times New Roman"/>
                <w:color w:val="000000"/>
                <w:sz w:val="18"/>
              </w:rPr>
              <w:t>核心技术能力</w:t>
            </w:r>
          </w:p>
        </w:tc>
        <w:tc>
          <w:tcPr>
            <w:tcW w:w="2881" w:type="pct"/>
            <w:vAlign w:val="center"/>
          </w:tcPr>
          <w:p>
            <w:pPr>
              <w:spacing w:line="360" w:lineRule="exact"/>
              <w:rPr>
                <w:rFonts w:ascii="Times New Roman" w:hAnsi="Times New Roman"/>
                <w:color w:val="000000"/>
                <w:sz w:val="18"/>
              </w:rPr>
            </w:pPr>
            <w:r>
              <w:rPr>
                <w:rFonts w:ascii="Times New Roman" w:hAnsi="Times New Roman"/>
                <w:color w:val="000000"/>
                <w:sz w:val="18"/>
              </w:rPr>
              <w:t>机床电气设备运行与维护（机床电气控制技术）</w:t>
            </w:r>
          </w:p>
          <w:p>
            <w:pPr>
              <w:spacing w:line="360" w:lineRule="exact"/>
              <w:rPr>
                <w:rFonts w:ascii="Times New Roman" w:hAnsi="Times New Roman"/>
                <w:color w:val="000000"/>
                <w:sz w:val="18"/>
              </w:rPr>
            </w:pPr>
            <w:r>
              <w:rPr>
                <w:rFonts w:ascii="Times New Roman" w:hAnsi="Times New Roman"/>
                <w:color w:val="000000"/>
                <w:sz w:val="18"/>
              </w:rPr>
              <w:t>液压与气压系统的组装与调试（气动与液压传动及实训）</w:t>
            </w:r>
          </w:p>
          <w:p>
            <w:pPr>
              <w:spacing w:line="360" w:lineRule="exact"/>
              <w:rPr>
                <w:rFonts w:ascii="Times New Roman" w:hAnsi="Times New Roman"/>
                <w:color w:val="000000"/>
                <w:sz w:val="18"/>
              </w:rPr>
            </w:pPr>
            <w:r>
              <w:rPr>
                <w:rFonts w:ascii="Times New Roman" w:hAnsi="Times New Roman"/>
                <w:color w:val="000000"/>
                <w:sz w:val="18"/>
              </w:rPr>
              <w:t>数控设备的操作与运用（数控加工</w:t>
            </w:r>
            <w:r>
              <w:rPr>
                <w:rFonts w:hint="eastAsia" w:ascii="Times New Roman" w:hAnsi="Times New Roman"/>
                <w:color w:val="000000"/>
                <w:sz w:val="18"/>
              </w:rPr>
              <w:t>技术及实训</w:t>
            </w:r>
            <w:r>
              <w:rPr>
                <w:rFonts w:ascii="Times New Roman" w:hAnsi="Times New Roman"/>
                <w:color w:val="000000"/>
                <w:sz w:val="18"/>
              </w:rPr>
              <w:t>）</w:t>
            </w:r>
          </w:p>
          <w:p>
            <w:pPr>
              <w:spacing w:line="360" w:lineRule="exact"/>
              <w:rPr>
                <w:rFonts w:ascii="Times New Roman" w:hAnsi="Times New Roman"/>
                <w:color w:val="000000"/>
                <w:sz w:val="18"/>
              </w:rPr>
            </w:pPr>
            <w:r>
              <w:rPr>
                <w:rFonts w:ascii="Times New Roman" w:hAnsi="Times New Roman"/>
                <w:color w:val="000000"/>
                <w:sz w:val="18"/>
              </w:rPr>
              <w:t>生产设备PLC控制的应用与实施（</w:t>
            </w:r>
            <w:r>
              <w:rPr>
                <w:rFonts w:hint="eastAsia" w:ascii="Times New Roman" w:hAnsi="Times New Roman"/>
                <w:color w:val="000000"/>
                <w:sz w:val="18"/>
              </w:rPr>
              <w:t>PLC控制技术及实训</w:t>
            </w:r>
            <w:r>
              <w:rPr>
                <w:rFonts w:ascii="Times New Roman" w:hAnsi="Times New Roman"/>
                <w:color w:val="000000"/>
                <w:sz w:val="18"/>
              </w:rPr>
              <w:t>）</w:t>
            </w:r>
          </w:p>
          <w:p>
            <w:pPr>
              <w:spacing w:line="360" w:lineRule="exact"/>
              <w:rPr>
                <w:rFonts w:ascii="Times New Roman" w:hAnsi="Times New Roman"/>
                <w:color w:val="000000"/>
                <w:sz w:val="18"/>
              </w:rPr>
            </w:pPr>
            <w:r>
              <w:rPr>
                <w:rFonts w:ascii="Times New Roman" w:hAnsi="Times New Roman"/>
                <w:color w:val="000000"/>
                <w:sz w:val="18"/>
              </w:rPr>
              <w:t>单片机与嵌入式系统产品制作（单片机原理与实训）</w:t>
            </w:r>
          </w:p>
          <w:p>
            <w:pPr>
              <w:spacing w:line="360" w:lineRule="exact"/>
              <w:rPr>
                <w:rFonts w:ascii="Times New Roman" w:hAnsi="Times New Roman"/>
                <w:color w:val="000000"/>
                <w:sz w:val="18"/>
              </w:rPr>
            </w:pPr>
            <w:r>
              <w:rPr>
                <w:rFonts w:ascii="Times New Roman" w:hAnsi="Times New Roman"/>
                <w:color w:val="000000"/>
                <w:sz w:val="18"/>
              </w:rPr>
              <w:t>机电设备使用与管理（机电设备概论）</w:t>
            </w:r>
          </w:p>
          <w:p>
            <w:pPr>
              <w:spacing w:line="360" w:lineRule="exact"/>
              <w:rPr>
                <w:rFonts w:ascii="Times New Roman" w:hAnsi="Times New Roman"/>
                <w:color w:val="000000"/>
                <w:sz w:val="18"/>
              </w:rPr>
            </w:pPr>
            <w:r>
              <w:rPr>
                <w:rFonts w:hint="eastAsia" w:ascii="Times New Roman" w:hAnsi="Times New Roman"/>
                <w:color w:val="000000"/>
                <w:sz w:val="18"/>
              </w:rPr>
              <w:t>拓宽学生在传统机械加工方法以外的知识（先进制造技术）</w:t>
            </w:r>
          </w:p>
          <w:p>
            <w:pPr>
              <w:spacing w:line="360" w:lineRule="exact"/>
              <w:rPr>
                <w:rFonts w:ascii="Times New Roman" w:hAnsi="Times New Roman"/>
                <w:color w:val="000000"/>
                <w:sz w:val="18"/>
              </w:rPr>
            </w:pPr>
            <w:r>
              <w:rPr>
                <w:rFonts w:ascii="Times New Roman" w:hAnsi="Times New Roman"/>
                <w:color w:val="000000"/>
                <w:sz w:val="18"/>
              </w:rPr>
              <w:t>自动化设备与生产线中自动检测技术相关知识（</w:t>
            </w:r>
            <w:r>
              <w:rPr>
                <w:rFonts w:hint="eastAsia" w:ascii="Times New Roman" w:hAnsi="Times New Roman"/>
                <w:color w:val="000000"/>
                <w:sz w:val="18"/>
              </w:rPr>
              <w:t>传感器技术及实训</w:t>
            </w:r>
            <w:r>
              <w:rPr>
                <w:rFonts w:ascii="Times New Roman" w:hAnsi="Times New Roman"/>
                <w:color w:val="000000"/>
                <w:sz w:val="18"/>
              </w:rPr>
              <w:t>）</w:t>
            </w:r>
          </w:p>
          <w:p>
            <w:pPr>
              <w:spacing w:line="360" w:lineRule="exact"/>
              <w:rPr>
                <w:rFonts w:ascii="Times New Roman" w:hAnsi="Times New Roman"/>
                <w:color w:val="000000"/>
                <w:sz w:val="18"/>
              </w:rPr>
            </w:pPr>
            <w:r>
              <w:rPr>
                <w:rFonts w:hint="eastAsia" w:ascii="Times New Roman" w:hAnsi="Times New Roman"/>
                <w:color w:val="000000"/>
                <w:sz w:val="18"/>
              </w:rPr>
              <w:t>电机、变压器及其应用的基本知识（电机与变压器）</w:t>
            </w:r>
          </w:p>
          <w:p>
            <w:pPr>
              <w:spacing w:line="360" w:lineRule="exact"/>
              <w:rPr>
                <w:rFonts w:ascii="Times New Roman" w:hAnsi="Times New Roman"/>
                <w:color w:val="000000"/>
                <w:sz w:val="18"/>
              </w:rPr>
            </w:pPr>
            <w:r>
              <w:rPr>
                <w:rFonts w:hint="eastAsia" w:ascii="Times New Roman" w:hAnsi="Times New Roman"/>
                <w:color w:val="000000"/>
                <w:sz w:val="18"/>
              </w:rPr>
              <w:t>工业企业供配电系统的基本知识、基本理论以及工程实用的设计计算方法。（工厂供电）</w:t>
            </w:r>
          </w:p>
          <w:p>
            <w:pPr>
              <w:spacing w:line="360" w:lineRule="exact"/>
              <w:rPr>
                <w:rFonts w:ascii="Times New Roman" w:hAnsi="Times New Roman"/>
                <w:color w:val="000000"/>
                <w:sz w:val="18"/>
              </w:rPr>
            </w:pPr>
            <w:r>
              <w:rPr>
                <w:rFonts w:hint="eastAsia" w:ascii="Times New Roman" w:hAnsi="Times New Roman"/>
                <w:color w:val="000000"/>
                <w:sz w:val="18"/>
              </w:rPr>
              <w:t>掌握计算机电气设计的基本知识及要点（电气CAD）</w:t>
            </w:r>
          </w:p>
        </w:tc>
        <w:tc>
          <w:tcPr>
            <w:tcW w:w="926" w:type="pct"/>
            <w:vMerge w:val="continue"/>
            <w:vAlign w:val="center"/>
          </w:tcPr>
          <w:p>
            <w:pPr>
              <w:spacing w:line="360" w:lineRule="exact"/>
              <w:jc w:val="center"/>
              <w:rPr>
                <w:rFonts w:ascii="Times New Roman" w:hAnsi="Times New Roman"/>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exact"/>
        </w:trPr>
        <w:tc>
          <w:tcPr>
            <w:tcW w:w="267" w:type="pct"/>
            <w:vMerge w:val="continue"/>
            <w:vAlign w:val="center"/>
          </w:tcPr>
          <w:p>
            <w:pPr>
              <w:spacing w:line="360" w:lineRule="auto"/>
              <w:jc w:val="center"/>
              <w:rPr>
                <w:rFonts w:ascii="Times New Roman" w:hAnsi="Times New Roman"/>
                <w:color w:val="000000"/>
                <w:sz w:val="18"/>
              </w:rPr>
            </w:pPr>
          </w:p>
        </w:tc>
        <w:tc>
          <w:tcPr>
            <w:tcW w:w="926" w:type="pct"/>
            <w:vAlign w:val="center"/>
          </w:tcPr>
          <w:p>
            <w:pPr>
              <w:spacing w:line="360" w:lineRule="exact"/>
              <w:rPr>
                <w:rFonts w:ascii="Times New Roman" w:hAnsi="Times New Roman"/>
                <w:color w:val="000000"/>
                <w:sz w:val="18"/>
              </w:rPr>
            </w:pPr>
            <w:r>
              <w:rPr>
                <w:rFonts w:ascii="Times New Roman" w:hAnsi="Times New Roman"/>
                <w:color w:val="000000"/>
                <w:sz w:val="18"/>
              </w:rPr>
              <w:t>岗位专项能力</w:t>
            </w:r>
          </w:p>
        </w:tc>
        <w:tc>
          <w:tcPr>
            <w:tcW w:w="2881" w:type="pct"/>
            <w:vAlign w:val="center"/>
          </w:tcPr>
          <w:p>
            <w:pPr>
              <w:spacing w:line="360" w:lineRule="exact"/>
              <w:rPr>
                <w:rFonts w:ascii="Times New Roman" w:hAnsi="Times New Roman"/>
                <w:color w:val="000000"/>
                <w:sz w:val="18"/>
              </w:rPr>
            </w:pPr>
            <w:r>
              <w:rPr>
                <w:rFonts w:ascii="Times New Roman" w:hAnsi="Times New Roman"/>
                <w:color w:val="000000"/>
                <w:sz w:val="18"/>
              </w:rPr>
              <w:t>车、钳、电、数控操作工；设备安装、调试、维修工</w:t>
            </w:r>
          </w:p>
        </w:tc>
        <w:tc>
          <w:tcPr>
            <w:tcW w:w="926" w:type="pct"/>
            <w:vAlign w:val="center"/>
          </w:tcPr>
          <w:p>
            <w:pPr>
              <w:spacing w:line="360" w:lineRule="exact"/>
              <w:jc w:val="center"/>
              <w:rPr>
                <w:rFonts w:ascii="Times New Roman" w:hAnsi="Times New Roman"/>
                <w:color w:val="000000"/>
                <w:sz w:val="18"/>
              </w:rPr>
            </w:pPr>
            <w:r>
              <w:rPr>
                <w:rFonts w:ascii="Times New Roman" w:hAnsi="Times New Roman"/>
                <w:color w:val="000000"/>
                <w:sz w:val="18"/>
              </w:rPr>
              <w:t>基本技能职业资格证书。</w:t>
            </w:r>
          </w:p>
        </w:tc>
      </w:tr>
    </w:tbl>
    <w:p>
      <w:pPr>
        <w:rPr>
          <w:rFonts w:ascii="Times New Roman" w:hAnsi="Times New Roman"/>
          <w:b/>
          <w:color w:val="000000"/>
          <w:sz w:val="32"/>
        </w:rPr>
      </w:pPr>
    </w:p>
    <w:p>
      <w:pPr>
        <w:rPr>
          <w:rFonts w:ascii="Times New Roman" w:hAnsi="Times New Roman"/>
          <w:b/>
          <w:color w:val="000000"/>
          <w:sz w:val="32"/>
        </w:rPr>
      </w:pPr>
    </w:p>
    <w:p>
      <w:pPr>
        <w:spacing w:line="0" w:lineRule="atLeast"/>
        <w:ind w:firstLine="470" w:firstLineChars="196"/>
        <w:rPr>
          <w:rFonts w:ascii="Times New Roman" w:hAnsi="Times New Roman"/>
          <w:color w:val="000000"/>
          <w:sz w:val="24"/>
          <w:szCs w:val="24"/>
        </w:rPr>
      </w:pPr>
    </w:p>
    <w:p>
      <w:pPr>
        <w:spacing w:line="0" w:lineRule="atLeast"/>
        <w:ind w:firstLine="470" w:firstLineChars="196"/>
        <w:rPr>
          <w:rFonts w:ascii="Times New Roman" w:hAnsi="Times New Roman"/>
          <w:color w:val="000000"/>
          <w:sz w:val="24"/>
          <w:szCs w:val="24"/>
        </w:rPr>
      </w:pPr>
    </w:p>
    <w:p>
      <w:pPr>
        <w:spacing w:line="0" w:lineRule="atLeast"/>
        <w:ind w:firstLine="470" w:firstLineChars="196"/>
        <w:rPr>
          <w:rFonts w:ascii="Times New Roman" w:hAnsi="Times New Roman"/>
          <w:color w:val="000000"/>
          <w:sz w:val="24"/>
          <w:szCs w:val="24"/>
        </w:rPr>
      </w:pPr>
    </w:p>
    <w:p>
      <w:pPr>
        <w:spacing w:line="0" w:lineRule="atLeast"/>
        <w:ind w:firstLine="470" w:firstLineChars="196"/>
        <w:rPr>
          <w:rFonts w:ascii="Times New Roman" w:hAnsi="Times New Roman"/>
          <w:color w:val="000000"/>
          <w:sz w:val="24"/>
          <w:szCs w:val="24"/>
        </w:rPr>
      </w:pPr>
    </w:p>
    <w:p>
      <w:pPr>
        <w:spacing w:line="0" w:lineRule="atLeast"/>
        <w:ind w:firstLine="470" w:firstLineChars="196"/>
        <w:rPr>
          <w:rFonts w:ascii="Times New Roman" w:hAnsi="Times New Roman"/>
          <w:color w:val="000000"/>
          <w:sz w:val="24"/>
          <w:szCs w:val="24"/>
        </w:rPr>
      </w:pPr>
    </w:p>
    <w:p>
      <w:pPr>
        <w:spacing w:line="0" w:lineRule="atLeast"/>
        <w:ind w:firstLine="470" w:firstLineChars="196"/>
        <w:rPr>
          <w:rFonts w:ascii="Times New Roman" w:hAnsi="Times New Roman"/>
          <w:color w:val="000000"/>
          <w:sz w:val="24"/>
          <w:szCs w:val="24"/>
        </w:rPr>
      </w:pPr>
    </w:p>
    <w:p>
      <w:pPr>
        <w:spacing w:line="0" w:lineRule="atLeast"/>
        <w:ind w:firstLine="470" w:firstLineChars="196"/>
        <w:rPr>
          <w:rFonts w:ascii="Times New Roman" w:hAnsi="Times New Roman"/>
          <w:color w:val="000000"/>
          <w:sz w:val="24"/>
          <w:szCs w:val="24"/>
        </w:rPr>
      </w:pPr>
      <w:r>
        <w:rPr>
          <w:rFonts w:hint="eastAsia" w:ascii="Times New Roman" w:hAnsi="Times New Roman"/>
          <w:color w:val="000000"/>
          <w:sz w:val="24"/>
          <w:szCs w:val="24"/>
        </w:rPr>
        <w:t>4</w:t>
      </w:r>
      <w:r>
        <w:rPr>
          <w:rFonts w:ascii="Times New Roman" w:hAnsi="Times New Roman"/>
          <w:color w:val="000000"/>
          <w:sz w:val="24"/>
          <w:szCs w:val="24"/>
        </w:rPr>
        <w:t>、拟设课程：</w:t>
      </w:r>
    </w:p>
    <w:p>
      <w:pPr>
        <w:rPr>
          <w:b/>
          <w:color w:val="000000"/>
          <w:sz w:val="24"/>
          <w:szCs w:val="24"/>
        </w:rPr>
      </w:pPr>
      <w:r>
        <w:rPr>
          <w:rFonts w:hint="eastAsia"/>
          <w:b/>
          <w:color w:val="000000"/>
          <w:sz w:val="24"/>
          <w:szCs w:val="24"/>
        </w:rPr>
        <w:t>（</w:t>
      </w:r>
      <w:r>
        <w:rPr>
          <w:b/>
          <w:color w:val="000000"/>
          <w:sz w:val="24"/>
          <w:szCs w:val="24"/>
        </w:rPr>
        <w:t>一）公共基础课</w:t>
      </w:r>
    </w:p>
    <w:tbl>
      <w:tblPr>
        <w:tblStyle w:val="14"/>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22"/>
        <w:gridCol w:w="1491"/>
        <w:gridCol w:w="5342"/>
        <w:gridCol w:w="10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365" w:type="pct"/>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color w:val="000000"/>
                <w:sz w:val="24"/>
                <w:szCs w:val="24"/>
              </w:rPr>
            </w:pPr>
            <w:r>
              <w:rPr>
                <w:rFonts w:hint="eastAsia" w:ascii="宋体" w:hAnsi="宋体"/>
                <w:b/>
                <w:color w:val="000000"/>
                <w:sz w:val="24"/>
                <w:szCs w:val="24"/>
              </w:rPr>
              <w:t>序号</w:t>
            </w:r>
          </w:p>
        </w:tc>
        <w:tc>
          <w:tcPr>
            <w:tcW w:w="874" w:type="pct"/>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color w:val="000000"/>
                <w:sz w:val="24"/>
                <w:szCs w:val="24"/>
              </w:rPr>
            </w:pPr>
            <w:r>
              <w:rPr>
                <w:rFonts w:hint="eastAsia" w:ascii="宋体" w:hAnsi="宋体"/>
                <w:b/>
                <w:color w:val="000000"/>
                <w:sz w:val="24"/>
                <w:szCs w:val="24"/>
              </w:rPr>
              <w:t>课程名称</w:t>
            </w:r>
          </w:p>
        </w:tc>
        <w:tc>
          <w:tcPr>
            <w:tcW w:w="3132" w:type="pct"/>
            <w:tcBorders>
              <w:top w:val="single" w:color="auto" w:sz="8" w:space="0"/>
              <w:left w:val="single" w:color="auto" w:sz="8" w:space="0"/>
              <w:right w:val="single" w:color="auto" w:sz="8" w:space="0"/>
            </w:tcBorders>
            <w:vAlign w:val="center"/>
          </w:tcPr>
          <w:p>
            <w:pPr>
              <w:jc w:val="center"/>
              <w:rPr>
                <w:rFonts w:ascii="宋体" w:hAnsi="宋体"/>
                <w:b/>
                <w:szCs w:val="21"/>
              </w:rPr>
            </w:pPr>
            <w:r>
              <w:rPr>
                <w:rFonts w:hint="eastAsia" w:ascii="宋体" w:hAnsi="宋体"/>
                <w:b/>
                <w:color w:val="000000"/>
                <w:sz w:val="24"/>
                <w:szCs w:val="24"/>
              </w:rPr>
              <w:t>主要教学</w:t>
            </w:r>
            <w:r>
              <w:rPr>
                <w:rFonts w:ascii="宋体" w:hAnsi="宋体"/>
                <w:b/>
                <w:color w:val="000000"/>
                <w:sz w:val="24"/>
                <w:szCs w:val="24"/>
              </w:rPr>
              <w:t>内容和要求</w:t>
            </w:r>
          </w:p>
        </w:tc>
        <w:tc>
          <w:tcPr>
            <w:tcW w:w="629" w:type="pct"/>
            <w:tcBorders>
              <w:top w:val="single" w:color="auto" w:sz="8" w:space="0"/>
              <w:left w:val="single" w:color="auto" w:sz="8" w:space="0"/>
              <w:right w:val="single" w:color="auto" w:sz="8" w:space="0"/>
            </w:tcBorders>
            <w:vAlign w:val="center"/>
          </w:tcPr>
          <w:p>
            <w:pPr>
              <w:jc w:val="center"/>
              <w:rPr>
                <w:rFonts w:ascii="宋体" w:hAnsi="宋体"/>
                <w:b/>
                <w:color w:val="000000"/>
                <w:sz w:val="24"/>
                <w:szCs w:val="24"/>
              </w:rPr>
            </w:pPr>
            <w:r>
              <w:rPr>
                <w:rFonts w:hint="eastAsia" w:ascii="宋体" w:hAnsi="宋体"/>
                <w:b/>
                <w:color w:val="000000"/>
                <w:sz w:val="24"/>
                <w:szCs w:val="24"/>
              </w:rPr>
              <w:t>课时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1" w:hRule="atLeast"/>
          <w:jc w:val="center"/>
        </w:trPr>
        <w:tc>
          <w:tcPr>
            <w:tcW w:w="365"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w:t>
            </w:r>
          </w:p>
        </w:tc>
        <w:tc>
          <w:tcPr>
            <w:tcW w:w="874"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职业</w:t>
            </w:r>
            <w:r>
              <w:rPr>
                <w:rFonts w:asciiTheme="minorEastAsia" w:hAnsiTheme="minorEastAsia" w:eastAsiaTheme="minorEastAsia"/>
                <w:color w:val="000000"/>
                <w:szCs w:val="21"/>
              </w:rPr>
              <w:t>生涯规划</w:t>
            </w:r>
          </w:p>
        </w:tc>
        <w:tc>
          <w:tcPr>
            <w:tcW w:w="3132" w:type="pct"/>
            <w:tcBorders>
              <w:left w:val="single" w:color="auto" w:sz="8" w:space="0"/>
              <w:right w:val="single" w:color="auto" w:sz="8" w:space="0"/>
            </w:tcBorders>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bCs/>
                <w:szCs w:val="21"/>
              </w:rPr>
              <w:t>依据《中等职业学校职业生涯规划教学大纲》开设，并注重培养学生运用职业生涯规划的基础知识和常用方法合理制订成长规划的能力。</w:t>
            </w:r>
          </w:p>
        </w:tc>
        <w:tc>
          <w:tcPr>
            <w:tcW w:w="629" w:type="pct"/>
            <w:tcBorders>
              <w:left w:val="single" w:color="auto" w:sz="8" w:space="0"/>
              <w:right w:val="single" w:color="auto" w:sz="8" w:space="0"/>
            </w:tcBorders>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53" w:hRule="atLeast"/>
          <w:jc w:val="center"/>
        </w:trPr>
        <w:tc>
          <w:tcPr>
            <w:tcW w:w="365"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bCs/>
                <w:spacing w:val="-12"/>
                <w:szCs w:val="21"/>
              </w:rPr>
            </w:pPr>
            <w:r>
              <w:rPr>
                <w:rFonts w:hint="eastAsia" w:asciiTheme="minorEastAsia" w:hAnsiTheme="minorEastAsia" w:eastAsiaTheme="minorEastAsia"/>
                <w:bCs/>
                <w:spacing w:val="-12"/>
                <w:szCs w:val="21"/>
              </w:rPr>
              <w:t>2</w:t>
            </w:r>
          </w:p>
        </w:tc>
        <w:tc>
          <w:tcPr>
            <w:tcW w:w="874"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bCs/>
                <w:spacing w:val="-12"/>
                <w:szCs w:val="21"/>
              </w:rPr>
            </w:pPr>
            <w:r>
              <w:rPr>
                <w:rFonts w:hint="eastAsia" w:asciiTheme="minorEastAsia" w:hAnsiTheme="minorEastAsia" w:eastAsiaTheme="minorEastAsia"/>
                <w:bCs/>
                <w:spacing w:val="-12"/>
                <w:szCs w:val="21"/>
              </w:rPr>
              <w:t>职业道德</w:t>
            </w:r>
          </w:p>
          <w:p>
            <w:pPr>
              <w:jc w:val="center"/>
              <w:rPr>
                <w:rFonts w:asciiTheme="minorEastAsia" w:hAnsiTheme="minorEastAsia" w:eastAsiaTheme="minorEastAsia"/>
                <w:bCs/>
                <w:spacing w:val="-12"/>
                <w:szCs w:val="21"/>
              </w:rPr>
            </w:pPr>
            <w:r>
              <w:rPr>
                <w:rFonts w:hint="eastAsia" w:asciiTheme="minorEastAsia" w:hAnsiTheme="minorEastAsia" w:eastAsiaTheme="minorEastAsia"/>
                <w:bCs/>
                <w:spacing w:val="-12"/>
                <w:szCs w:val="21"/>
              </w:rPr>
              <w:t>与</w:t>
            </w:r>
            <w:r>
              <w:rPr>
                <w:rFonts w:asciiTheme="minorEastAsia" w:hAnsiTheme="minorEastAsia" w:eastAsiaTheme="minorEastAsia"/>
                <w:bCs/>
                <w:spacing w:val="-12"/>
                <w:szCs w:val="21"/>
              </w:rPr>
              <w:t>法律</w:t>
            </w:r>
          </w:p>
        </w:tc>
        <w:tc>
          <w:tcPr>
            <w:tcW w:w="3132" w:type="pct"/>
            <w:tcBorders>
              <w:left w:val="single" w:color="auto" w:sz="8" w:space="0"/>
              <w:right w:val="single" w:color="auto" w:sz="8" w:space="0"/>
            </w:tcBorders>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bCs/>
                <w:szCs w:val="21"/>
              </w:rPr>
              <w:t>依据《中等职业学校职业道德与法律教学大纲》开设，并注重培养学生在日常生活中和本专业职业活动中相关规范和法律常识的应用能力。</w:t>
            </w:r>
          </w:p>
        </w:tc>
        <w:tc>
          <w:tcPr>
            <w:tcW w:w="629" w:type="pct"/>
            <w:tcBorders>
              <w:left w:val="single" w:color="auto" w:sz="8"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82" w:hRule="atLeast"/>
          <w:jc w:val="center"/>
        </w:trPr>
        <w:tc>
          <w:tcPr>
            <w:tcW w:w="365"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bCs/>
                <w:spacing w:val="-12"/>
                <w:szCs w:val="21"/>
              </w:rPr>
            </w:pPr>
            <w:r>
              <w:rPr>
                <w:rFonts w:hint="eastAsia" w:asciiTheme="minorEastAsia" w:hAnsiTheme="minorEastAsia" w:eastAsiaTheme="minorEastAsia"/>
                <w:bCs/>
                <w:spacing w:val="-12"/>
                <w:szCs w:val="21"/>
              </w:rPr>
              <w:t>3</w:t>
            </w:r>
          </w:p>
        </w:tc>
        <w:tc>
          <w:tcPr>
            <w:tcW w:w="874"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bCs/>
                <w:spacing w:val="-12"/>
                <w:szCs w:val="21"/>
              </w:rPr>
            </w:pPr>
            <w:r>
              <w:rPr>
                <w:rFonts w:hint="eastAsia" w:asciiTheme="minorEastAsia" w:hAnsiTheme="minorEastAsia" w:eastAsiaTheme="minorEastAsia"/>
                <w:bCs/>
                <w:spacing w:val="-12"/>
                <w:szCs w:val="21"/>
              </w:rPr>
              <w:t>经济政治</w:t>
            </w:r>
          </w:p>
          <w:p>
            <w:pPr>
              <w:jc w:val="center"/>
              <w:rPr>
                <w:rFonts w:asciiTheme="minorEastAsia" w:hAnsiTheme="minorEastAsia" w:eastAsiaTheme="minorEastAsia"/>
                <w:bCs/>
                <w:spacing w:val="-12"/>
                <w:szCs w:val="21"/>
              </w:rPr>
            </w:pPr>
            <w:r>
              <w:rPr>
                <w:rFonts w:hint="eastAsia" w:asciiTheme="minorEastAsia" w:hAnsiTheme="minorEastAsia" w:eastAsiaTheme="minorEastAsia"/>
                <w:bCs/>
                <w:spacing w:val="-12"/>
                <w:szCs w:val="21"/>
              </w:rPr>
              <w:t>与</w:t>
            </w:r>
            <w:r>
              <w:rPr>
                <w:rFonts w:asciiTheme="minorEastAsia" w:hAnsiTheme="minorEastAsia" w:eastAsiaTheme="minorEastAsia"/>
                <w:bCs/>
                <w:spacing w:val="-12"/>
                <w:szCs w:val="21"/>
              </w:rPr>
              <w:t>社会</w:t>
            </w:r>
          </w:p>
        </w:tc>
        <w:tc>
          <w:tcPr>
            <w:tcW w:w="3132" w:type="pct"/>
            <w:tcBorders>
              <w:left w:val="single" w:color="auto" w:sz="8" w:space="0"/>
              <w:right w:val="single" w:color="auto" w:sz="8" w:space="0"/>
            </w:tcBorders>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bCs/>
                <w:szCs w:val="21"/>
              </w:rPr>
              <w:t>依据《中等职业学校经济政治与社会教学大纲》开设，并注重培养学生认识社会的能力。</w:t>
            </w:r>
          </w:p>
        </w:tc>
        <w:tc>
          <w:tcPr>
            <w:tcW w:w="629" w:type="pct"/>
            <w:tcBorders>
              <w:left w:val="single" w:color="auto" w:sz="8" w:space="0"/>
              <w:right w:val="single" w:color="auto" w:sz="8" w:space="0"/>
            </w:tcBorders>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8" w:hRule="atLeast"/>
          <w:jc w:val="center"/>
        </w:trPr>
        <w:tc>
          <w:tcPr>
            <w:tcW w:w="365"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bCs/>
                <w:spacing w:val="-12"/>
                <w:szCs w:val="21"/>
              </w:rPr>
            </w:pPr>
            <w:r>
              <w:rPr>
                <w:rFonts w:hint="eastAsia" w:asciiTheme="minorEastAsia" w:hAnsiTheme="minorEastAsia" w:eastAsiaTheme="minorEastAsia"/>
                <w:bCs/>
                <w:spacing w:val="-12"/>
                <w:szCs w:val="21"/>
              </w:rPr>
              <w:t>4</w:t>
            </w:r>
          </w:p>
        </w:tc>
        <w:tc>
          <w:tcPr>
            <w:tcW w:w="874"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bCs/>
                <w:spacing w:val="-12"/>
                <w:szCs w:val="21"/>
              </w:rPr>
            </w:pPr>
            <w:r>
              <w:rPr>
                <w:rFonts w:hint="eastAsia" w:asciiTheme="minorEastAsia" w:hAnsiTheme="minorEastAsia" w:eastAsiaTheme="minorEastAsia"/>
                <w:bCs/>
                <w:spacing w:val="-12"/>
                <w:szCs w:val="21"/>
              </w:rPr>
              <w:t>哲学</w:t>
            </w:r>
            <w:r>
              <w:rPr>
                <w:rFonts w:asciiTheme="minorEastAsia" w:hAnsiTheme="minorEastAsia" w:eastAsiaTheme="minorEastAsia"/>
                <w:bCs/>
                <w:spacing w:val="-12"/>
                <w:szCs w:val="21"/>
              </w:rPr>
              <w:t>与人生</w:t>
            </w:r>
          </w:p>
        </w:tc>
        <w:tc>
          <w:tcPr>
            <w:tcW w:w="3132" w:type="pct"/>
            <w:tcBorders>
              <w:left w:val="single" w:color="auto" w:sz="8" w:space="0"/>
              <w:right w:val="single" w:color="auto" w:sz="8"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bCs/>
                <w:szCs w:val="21"/>
              </w:rPr>
              <w:t>依据《中等职业学校哲学与人生教学大纲》开设，并注重培养学生运用哲学知识解决问题的能力。</w:t>
            </w:r>
          </w:p>
        </w:tc>
        <w:tc>
          <w:tcPr>
            <w:tcW w:w="629" w:type="pct"/>
            <w:tcBorders>
              <w:left w:val="single" w:color="auto" w:sz="8"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4" w:hRule="atLeast"/>
          <w:jc w:val="center"/>
        </w:trPr>
        <w:tc>
          <w:tcPr>
            <w:tcW w:w="365"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bCs/>
                <w:spacing w:val="-12"/>
                <w:szCs w:val="21"/>
              </w:rPr>
            </w:pPr>
            <w:r>
              <w:rPr>
                <w:rFonts w:hint="eastAsia" w:asciiTheme="minorEastAsia" w:hAnsiTheme="minorEastAsia" w:eastAsiaTheme="minorEastAsia"/>
                <w:bCs/>
                <w:spacing w:val="-12"/>
                <w:szCs w:val="21"/>
              </w:rPr>
              <w:t>5</w:t>
            </w:r>
          </w:p>
        </w:tc>
        <w:tc>
          <w:tcPr>
            <w:tcW w:w="874"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bCs/>
                <w:spacing w:val="-12"/>
                <w:szCs w:val="21"/>
              </w:rPr>
            </w:pPr>
            <w:r>
              <w:rPr>
                <w:rFonts w:hint="eastAsia" w:asciiTheme="minorEastAsia" w:hAnsiTheme="minorEastAsia" w:eastAsiaTheme="minorEastAsia"/>
                <w:bCs/>
                <w:spacing w:val="-12"/>
                <w:szCs w:val="21"/>
              </w:rPr>
              <w:t>语文</w:t>
            </w:r>
          </w:p>
        </w:tc>
        <w:tc>
          <w:tcPr>
            <w:tcW w:w="3132" w:type="pct"/>
            <w:tcBorders>
              <w:left w:val="single" w:color="auto" w:sz="8" w:space="0"/>
              <w:right w:val="single" w:color="auto" w:sz="8" w:space="0"/>
            </w:tcBorders>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bCs/>
                <w:szCs w:val="21"/>
              </w:rPr>
              <w:t>依据《中等职业学校语文教学大纲》开设，并注重培养学生专业文章阅读、应用文写作等与专业相关的应用能力。</w:t>
            </w:r>
          </w:p>
        </w:tc>
        <w:tc>
          <w:tcPr>
            <w:tcW w:w="629" w:type="pct"/>
            <w:tcBorders>
              <w:left w:val="single" w:color="auto" w:sz="8" w:space="0"/>
              <w:right w:val="single" w:color="auto" w:sz="8" w:space="0"/>
            </w:tcBorders>
            <w:vAlign w:val="bottom"/>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w:t>
            </w:r>
            <w:r>
              <w:rPr>
                <w:rFonts w:hint="eastAsia" w:asciiTheme="minorEastAsia" w:hAnsiTheme="minorEastAsia" w:eastAsiaTheme="minorEastAsia"/>
                <w:color w:val="000000"/>
                <w:szCs w:val="21"/>
              </w:rPr>
              <w:t>5</w:t>
            </w:r>
            <w:r>
              <w:rPr>
                <w:rFonts w:asciiTheme="minorEastAsia" w:hAnsiTheme="minorEastAsia" w:eastAsiaTheme="minorEastAsia"/>
                <w:color w:val="00000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jc w:val="center"/>
        </w:trPr>
        <w:tc>
          <w:tcPr>
            <w:tcW w:w="365"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bCs/>
                <w:spacing w:val="-12"/>
                <w:szCs w:val="21"/>
              </w:rPr>
            </w:pPr>
            <w:r>
              <w:rPr>
                <w:rFonts w:hint="eastAsia" w:asciiTheme="minorEastAsia" w:hAnsiTheme="minorEastAsia" w:eastAsiaTheme="minorEastAsia"/>
                <w:bCs/>
                <w:spacing w:val="-12"/>
                <w:szCs w:val="21"/>
              </w:rPr>
              <w:t>6</w:t>
            </w:r>
          </w:p>
        </w:tc>
        <w:tc>
          <w:tcPr>
            <w:tcW w:w="874"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bCs/>
                <w:spacing w:val="-12"/>
                <w:szCs w:val="21"/>
              </w:rPr>
            </w:pPr>
            <w:r>
              <w:rPr>
                <w:rFonts w:hint="eastAsia" w:asciiTheme="minorEastAsia" w:hAnsiTheme="minorEastAsia" w:eastAsiaTheme="minorEastAsia"/>
                <w:bCs/>
                <w:spacing w:val="-12"/>
                <w:szCs w:val="21"/>
              </w:rPr>
              <w:t>数学</w:t>
            </w:r>
          </w:p>
        </w:tc>
        <w:tc>
          <w:tcPr>
            <w:tcW w:w="3132" w:type="pct"/>
            <w:tcBorders>
              <w:left w:val="single" w:color="auto" w:sz="8" w:space="0"/>
              <w:right w:val="single" w:color="auto" w:sz="8" w:space="0"/>
            </w:tcBorders>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bCs/>
                <w:szCs w:val="21"/>
              </w:rPr>
              <w:t>依据《中等职业学校数学教学大纲》开设，并注重培养学生三角函数、立体几何等与专业相关的应用能力。</w:t>
            </w:r>
          </w:p>
        </w:tc>
        <w:tc>
          <w:tcPr>
            <w:tcW w:w="629" w:type="pct"/>
            <w:tcBorders>
              <w:left w:val="single" w:color="auto" w:sz="8" w:space="0"/>
              <w:right w:val="single" w:color="auto" w:sz="8" w:space="0"/>
            </w:tcBorders>
            <w:vAlign w:val="bottom"/>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w:t>
            </w:r>
            <w:r>
              <w:rPr>
                <w:rFonts w:hint="eastAsia" w:asciiTheme="minorEastAsia" w:hAnsiTheme="minorEastAsia" w:eastAsiaTheme="minorEastAsia"/>
                <w:color w:val="000000"/>
                <w:szCs w:val="21"/>
              </w:rPr>
              <w:t>24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7" w:hRule="atLeast"/>
          <w:jc w:val="center"/>
        </w:trPr>
        <w:tc>
          <w:tcPr>
            <w:tcW w:w="365"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bCs/>
                <w:spacing w:val="-12"/>
                <w:szCs w:val="21"/>
              </w:rPr>
            </w:pPr>
            <w:r>
              <w:rPr>
                <w:rFonts w:hint="eastAsia" w:asciiTheme="minorEastAsia" w:hAnsiTheme="minorEastAsia" w:eastAsiaTheme="minorEastAsia"/>
                <w:bCs/>
                <w:spacing w:val="-12"/>
                <w:szCs w:val="21"/>
              </w:rPr>
              <w:t>7</w:t>
            </w:r>
          </w:p>
        </w:tc>
        <w:tc>
          <w:tcPr>
            <w:tcW w:w="874"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bCs/>
                <w:spacing w:val="-12"/>
                <w:szCs w:val="21"/>
              </w:rPr>
            </w:pPr>
            <w:r>
              <w:rPr>
                <w:rFonts w:hint="eastAsia" w:asciiTheme="minorEastAsia" w:hAnsiTheme="minorEastAsia" w:eastAsiaTheme="minorEastAsia"/>
                <w:bCs/>
                <w:spacing w:val="-12"/>
                <w:szCs w:val="21"/>
              </w:rPr>
              <w:t>英语</w:t>
            </w:r>
          </w:p>
        </w:tc>
        <w:tc>
          <w:tcPr>
            <w:tcW w:w="3132" w:type="pct"/>
            <w:tcBorders>
              <w:left w:val="single" w:color="auto" w:sz="8" w:space="0"/>
              <w:right w:val="single" w:color="auto" w:sz="8" w:space="0"/>
            </w:tcBorders>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bCs/>
                <w:szCs w:val="21"/>
              </w:rPr>
              <w:t>依据《中等职业学校英语教学大纲》开设，并注重培养学生阅读英语技术资料等与专业相关的应用能力。</w:t>
            </w:r>
          </w:p>
        </w:tc>
        <w:tc>
          <w:tcPr>
            <w:tcW w:w="629" w:type="pct"/>
            <w:tcBorders>
              <w:left w:val="single" w:color="auto" w:sz="8" w:space="0"/>
              <w:right w:val="single" w:color="auto" w:sz="8" w:space="0"/>
            </w:tcBorders>
            <w:vAlign w:val="bottom"/>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w:t>
            </w:r>
            <w:r>
              <w:rPr>
                <w:rFonts w:hint="eastAsia" w:asciiTheme="minorEastAsia" w:hAnsiTheme="minorEastAsia" w:eastAsiaTheme="minorEastAsia"/>
                <w:color w:val="000000"/>
                <w:szCs w:val="21"/>
              </w:rPr>
              <w:t>5</w:t>
            </w:r>
            <w:r>
              <w:rPr>
                <w:rFonts w:asciiTheme="minorEastAsia" w:hAnsiTheme="minorEastAsia" w:eastAsiaTheme="minorEastAsia"/>
                <w:color w:val="00000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7" w:hRule="atLeast"/>
          <w:jc w:val="center"/>
        </w:trPr>
        <w:tc>
          <w:tcPr>
            <w:tcW w:w="365"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8</w:t>
            </w:r>
          </w:p>
        </w:tc>
        <w:tc>
          <w:tcPr>
            <w:tcW w:w="874"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计算机</w:t>
            </w:r>
          </w:p>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应用</w:t>
            </w:r>
            <w:r>
              <w:rPr>
                <w:rFonts w:asciiTheme="minorEastAsia" w:hAnsiTheme="minorEastAsia" w:eastAsiaTheme="minorEastAsia"/>
                <w:color w:val="000000"/>
                <w:szCs w:val="21"/>
              </w:rPr>
              <w:t>基础</w:t>
            </w:r>
          </w:p>
        </w:tc>
        <w:tc>
          <w:tcPr>
            <w:tcW w:w="3132" w:type="pct"/>
            <w:tcBorders>
              <w:left w:val="single" w:color="auto" w:sz="8" w:space="0"/>
              <w:right w:val="single" w:color="auto" w:sz="8" w:space="0"/>
            </w:tcBorders>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bCs/>
                <w:szCs w:val="21"/>
              </w:rPr>
              <w:t>教学内容符合中等职业学校（计算机）科目的教学大纲要求，内容深浅适当，要求学生掌握大纲要求的基本内容，熟练操作计算机的相关基本操作。培养学生适应信息化社会要求的计算机技术应用能力，并为学生利用计算机学习其他课程打下基础。</w:t>
            </w:r>
          </w:p>
        </w:tc>
        <w:tc>
          <w:tcPr>
            <w:tcW w:w="629" w:type="pct"/>
            <w:tcBorders>
              <w:left w:val="single" w:color="auto" w:sz="8" w:space="0"/>
              <w:right w:val="single" w:color="auto" w:sz="8" w:space="0"/>
            </w:tcBorders>
            <w:vAlign w:val="bottom"/>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w:t>
            </w:r>
            <w:r>
              <w:rPr>
                <w:rFonts w:hint="eastAsia" w:asciiTheme="minorEastAsia" w:hAnsiTheme="minorEastAsia" w:eastAsiaTheme="minorEastAsia"/>
                <w:color w:val="000000"/>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0" w:hRule="atLeast"/>
          <w:jc w:val="center"/>
        </w:trPr>
        <w:tc>
          <w:tcPr>
            <w:tcW w:w="365"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w:t>
            </w:r>
          </w:p>
        </w:tc>
        <w:tc>
          <w:tcPr>
            <w:tcW w:w="874"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体育</w:t>
            </w:r>
            <w:r>
              <w:rPr>
                <w:rFonts w:asciiTheme="minorEastAsia" w:hAnsiTheme="minorEastAsia" w:eastAsiaTheme="minorEastAsia"/>
                <w:color w:val="000000"/>
                <w:szCs w:val="21"/>
              </w:rPr>
              <w:t>与健康</w:t>
            </w:r>
          </w:p>
        </w:tc>
        <w:tc>
          <w:tcPr>
            <w:tcW w:w="3132" w:type="pct"/>
            <w:tcBorders>
              <w:left w:val="single" w:color="auto" w:sz="8" w:space="0"/>
              <w:right w:val="single" w:color="auto" w:sz="8" w:space="0"/>
            </w:tcBorders>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bCs/>
                <w:szCs w:val="21"/>
              </w:rPr>
              <w:t>依据《中等职业学校体育与健康教学大纲》开设，并注重培养学生的健康心理和积极主动自我调节的能力。</w:t>
            </w:r>
          </w:p>
        </w:tc>
        <w:tc>
          <w:tcPr>
            <w:tcW w:w="629" w:type="pct"/>
            <w:tcBorders>
              <w:left w:val="single" w:color="auto" w:sz="8" w:space="0"/>
              <w:right w:val="single" w:color="auto" w:sz="8" w:space="0"/>
            </w:tcBorders>
            <w:vAlign w:val="bottom"/>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w:t>
            </w:r>
            <w:r>
              <w:rPr>
                <w:rFonts w:hint="eastAsia" w:asciiTheme="minorEastAsia" w:hAnsiTheme="minorEastAsia" w:eastAsiaTheme="minorEastAsia"/>
                <w:color w:val="000000"/>
                <w:szCs w:val="21"/>
              </w:rPr>
              <w:t>22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4" w:hRule="atLeast"/>
          <w:jc w:val="center"/>
        </w:trPr>
        <w:tc>
          <w:tcPr>
            <w:tcW w:w="365"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w:t>
            </w:r>
          </w:p>
        </w:tc>
        <w:tc>
          <w:tcPr>
            <w:tcW w:w="874"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公共</w:t>
            </w:r>
            <w:r>
              <w:rPr>
                <w:rFonts w:asciiTheme="minorEastAsia" w:hAnsiTheme="minorEastAsia" w:eastAsiaTheme="minorEastAsia"/>
                <w:color w:val="000000"/>
                <w:szCs w:val="21"/>
              </w:rPr>
              <w:t>艺术</w:t>
            </w:r>
          </w:p>
        </w:tc>
        <w:tc>
          <w:tcPr>
            <w:tcW w:w="3132" w:type="pct"/>
            <w:tcBorders>
              <w:left w:val="single" w:color="auto" w:sz="8" w:space="0"/>
              <w:right w:val="single" w:color="auto" w:sz="8"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bCs/>
                <w:szCs w:val="21"/>
              </w:rPr>
              <w:t>依据《中等职业学校公共艺术课程教学大纲》开设，并注重培养学生艺术欣赏的能力。</w:t>
            </w:r>
          </w:p>
        </w:tc>
        <w:tc>
          <w:tcPr>
            <w:tcW w:w="629" w:type="pct"/>
            <w:tcBorders>
              <w:left w:val="single" w:color="auto" w:sz="8" w:space="0"/>
              <w:right w:val="single" w:color="auto" w:sz="8" w:space="0"/>
            </w:tcBorders>
            <w:vAlign w:val="bottom"/>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w:t>
            </w:r>
            <w:r>
              <w:rPr>
                <w:rFonts w:hint="eastAsia" w:asciiTheme="minorEastAsia" w:hAnsiTheme="minorEastAsia" w:eastAsiaTheme="minorEastAsia"/>
                <w:color w:val="00000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4" w:hRule="atLeast"/>
          <w:jc w:val="center"/>
        </w:trPr>
        <w:tc>
          <w:tcPr>
            <w:tcW w:w="365"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w:t>
            </w:r>
          </w:p>
        </w:tc>
        <w:tc>
          <w:tcPr>
            <w:tcW w:w="874" w:type="pct"/>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历史</w:t>
            </w:r>
          </w:p>
        </w:tc>
        <w:tc>
          <w:tcPr>
            <w:tcW w:w="3132" w:type="pct"/>
            <w:tcBorders>
              <w:left w:val="single" w:color="auto" w:sz="8" w:space="0"/>
              <w:right w:val="single" w:color="auto" w:sz="8" w:space="0"/>
            </w:tcBorders>
            <w:vAlign w:val="center"/>
          </w:tcPr>
          <w:p>
            <w:pPr>
              <w:jc w:val="center"/>
              <w:rPr>
                <w:rFonts w:asciiTheme="minorEastAsia" w:hAnsiTheme="minorEastAsia" w:eastAsiaTheme="minorEastAsia"/>
                <w:szCs w:val="21"/>
              </w:rPr>
            </w:pPr>
            <w:r>
              <w:rPr>
                <w:rFonts w:hint="eastAsia"/>
              </w:rPr>
              <w:t>依据《中等职业学校</w:t>
            </w:r>
            <w:r>
              <w:rPr>
                <w:rFonts w:hint="eastAsia" w:ascii="宋体" w:hAnsi="宋体"/>
                <w:szCs w:val="21"/>
              </w:rPr>
              <w:t>历史</w:t>
            </w:r>
            <w:r>
              <w:rPr>
                <w:rFonts w:hint="eastAsia"/>
              </w:rPr>
              <w:t>教学大纲》开设，并与专业实际和行业发展密切结合</w:t>
            </w:r>
          </w:p>
        </w:tc>
        <w:tc>
          <w:tcPr>
            <w:tcW w:w="629" w:type="pct"/>
            <w:tcBorders>
              <w:left w:val="single" w:color="auto" w:sz="8" w:space="0"/>
              <w:right w:val="single" w:color="auto" w:sz="8" w:space="0"/>
            </w:tcBorders>
            <w:vAlign w:val="bottom"/>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w:t>
            </w:r>
            <w:r>
              <w:rPr>
                <w:rFonts w:hint="eastAsia" w:asciiTheme="minorEastAsia" w:hAnsiTheme="minorEastAsia" w:eastAsiaTheme="minorEastAsia"/>
                <w:color w:val="000000"/>
                <w:szCs w:val="21"/>
              </w:rPr>
              <w:t>0</w:t>
            </w:r>
          </w:p>
        </w:tc>
      </w:tr>
    </w:tbl>
    <w:p>
      <w:pPr>
        <w:rPr>
          <w:b/>
          <w:sz w:val="32"/>
          <w:szCs w:val="32"/>
        </w:rPr>
      </w:pPr>
    </w:p>
    <w:p>
      <w:pPr>
        <w:rPr>
          <w:b/>
          <w:sz w:val="32"/>
          <w:szCs w:val="32"/>
        </w:rPr>
      </w:pPr>
    </w:p>
    <w:p>
      <w:pPr>
        <w:rPr>
          <w:b/>
          <w:sz w:val="32"/>
          <w:szCs w:val="32"/>
        </w:rPr>
      </w:pPr>
    </w:p>
    <w:p>
      <w:pPr>
        <w:rPr>
          <w:b/>
          <w:sz w:val="32"/>
          <w:szCs w:val="32"/>
        </w:rPr>
      </w:pPr>
    </w:p>
    <w:p>
      <w:pPr>
        <w:rPr>
          <w:b/>
          <w:sz w:val="32"/>
          <w:szCs w:val="32"/>
        </w:rPr>
      </w:pPr>
    </w:p>
    <w:p>
      <w:pPr>
        <w:rPr>
          <w:b/>
          <w:sz w:val="24"/>
          <w:szCs w:val="24"/>
        </w:rPr>
      </w:pPr>
      <w:r>
        <w:rPr>
          <w:rFonts w:hint="eastAsia"/>
          <w:b/>
          <w:sz w:val="24"/>
          <w:szCs w:val="24"/>
        </w:rPr>
        <w:t>（二</w:t>
      </w:r>
      <w:r>
        <w:rPr>
          <w:b/>
          <w:sz w:val="24"/>
          <w:szCs w:val="24"/>
        </w:rPr>
        <w:t>）专业</w:t>
      </w:r>
      <w:r>
        <w:rPr>
          <w:rFonts w:hint="eastAsia"/>
          <w:b/>
          <w:sz w:val="24"/>
          <w:szCs w:val="24"/>
        </w:rPr>
        <w:t>核心</w:t>
      </w:r>
      <w:r>
        <w:rPr>
          <w:b/>
          <w:sz w:val="24"/>
          <w:szCs w:val="24"/>
        </w:rPr>
        <w:t>课</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786"/>
        <w:gridCol w:w="4883"/>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437" w:type="pct"/>
            <w:shd w:val="clear" w:color="auto" w:fill="auto"/>
            <w:vAlign w:val="center"/>
          </w:tcPr>
          <w:p>
            <w:pPr>
              <w:jc w:val="center"/>
              <w:rPr>
                <w:b/>
                <w:sz w:val="24"/>
                <w:szCs w:val="24"/>
              </w:rPr>
            </w:pPr>
            <w:r>
              <w:rPr>
                <w:rFonts w:hint="eastAsia"/>
                <w:b/>
                <w:sz w:val="24"/>
                <w:szCs w:val="24"/>
              </w:rPr>
              <w:t>序号</w:t>
            </w:r>
          </w:p>
        </w:tc>
        <w:tc>
          <w:tcPr>
            <w:tcW w:w="1047" w:type="pct"/>
            <w:shd w:val="clear" w:color="auto" w:fill="auto"/>
            <w:vAlign w:val="center"/>
          </w:tcPr>
          <w:p>
            <w:pPr>
              <w:jc w:val="center"/>
              <w:rPr>
                <w:b/>
                <w:sz w:val="24"/>
                <w:szCs w:val="24"/>
              </w:rPr>
            </w:pPr>
            <w:r>
              <w:rPr>
                <w:rFonts w:hint="eastAsia"/>
                <w:b/>
                <w:sz w:val="24"/>
                <w:szCs w:val="24"/>
              </w:rPr>
              <w:t>课程</w:t>
            </w:r>
            <w:r>
              <w:rPr>
                <w:b/>
                <w:sz w:val="24"/>
                <w:szCs w:val="24"/>
              </w:rPr>
              <w:t>名称</w:t>
            </w:r>
          </w:p>
        </w:tc>
        <w:tc>
          <w:tcPr>
            <w:tcW w:w="2863" w:type="pct"/>
            <w:shd w:val="clear" w:color="auto" w:fill="auto"/>
            <w:vAlign w:val="center"/>
          </w:tcPr>
          <w:p>
            <w:pPr>
              <w:jc w:val="center"/>
              <w:rPr>
                <w:b/>
                <w:sz w:val="24"/>
                <w:szCs w:val="24"/>
              </w:rPr>
            </w:pPr>
            <w:r>
              <w:rPr>
                <w:rFonts w:hint="eastAsia"/>
                <w:b/>
                <w:sz w:val="24"/>
                <w:szCs w:val="24"/>
              </w:rPr>
              <w:t>主要</w:t>
            </w:r>
            <w:r>
              <w:rPr>
                <w:b/>
                <w:sz w:val="24"/>
                <w:szCs w:val="24"/>
              </w:rPr>
              <w:t>教学内容</w:t>
            </w:r>
            <w:r>
              <w:rPr>
                <w:rFonts w:hint="eastAsia"/>
                <w:b/>
                <w:sz w:val="24"/>
                <w:szCs w:val="24"/>
              </w:rPr>
              <w:t>和</w:t>
            </w:r>
            <w:r>
              <w:rPr>
                <w:b/>
                <w:sz w:val="24"/>
                <w:szCs w:val="24"/>
              </w:rPr>
              <w:t>要求</w:t>
            </w:r>
          </w:p>
        </w:tc>
        <w:tc>
          <w:tcPr>
            <w:tcW w:w="653" w:type="pct"/>
            <w:shd w:val="clear" w:color="auto" w:fill="auto"/>
            <w:vAlign w:val="center"/>
          </w:tcPr>
          <w:p>
            <w:pPr>
              <w:jc w:val="center"/>
              <w:rPr>
                <w:b/>
                <w:sz w:val="24"/>
                <w:szCs w:val="24"/>
              </w:rPr>
            </w:pPr>
            <w:r>
              <w:rPr>
                <w:b/>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7" w:type="pct"/>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047" w:type="pct"/>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机械制图</w:t>
            </w:r>
          </w:p>
        </w:tc>
        <w:tc>
          <w:tcPr>
            <w:tcW w:w="2863" w:type="pct"/>
            <w:shd w:val="clear" w:color="auto" w:fill="auto"/>
            <w:vAlign w:val="center"/>
          </w:tcPr>
          <w:p>
            <w:pPr>
              <w:jc w:val="left"/>
              <w:rPr>
                <w:rFonts w:asciiTheme="minorEastAsia" w:hAnsiTheme="minorEastAsia" w:eastAsiaTheme="minorEastAsia"/>
                <w:szCs w:val="21"/>
              </w:rPr>
            </w:pPr>
            <w:r>
              <w:rPr>
                <w:rFonts w:hint="eastAsia"/>
                <w:szCs w:val="21"/>
              </w:rPr>
              <w:t>本课程是中等职业技术学校机械类专业的一门技术基础课，其主要任务是培养学生掌握机械技术的基本知识和基本技能，初步具有分析机械功能、动作及使用一般机械的能力，为今后解决生产实际问题和继续学习专业知识打下基础。</w:t>
            </w:r>
          </w:p>
        </w:tc>
        <w:tc>
          <w:tcPr>
            <w:tcW w:w="653" w:type="pct"/>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437" w:type="pct"/>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1047" w:type="pct"/>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机械基础</w:t>
            </w:r>
          </w:p>
        </w:tc>
        <w:tc>
          <w:tcPr>
            <w:tcW w:w="2863" w:type="pct"/>
            <w:shd w:val="clear" w:color="auto" w:fill="auto"/>
            <w:vAlign w:val="center"/>
          </w:tcPr>
          <w:p>
            <w:pPr>
              <w:jc w:val="left"/>
              <w:rPr>
                <w:rFonts w:asciiTheme="minorEastAsia" w:hAnsiTheme="minorEastAsia" w:eastAsiaTheme="minorEastAsia"/>
                <w:szCs w:val="21"/>
              </w:rPr>
            </w:pPr>
            <w:r>
              <w:rPr>
                <w:rFonts w:hint="eastAsia" w:asciiTheme="minorEastAsia" w:hAnsiTheme="minorEastAsia" w:eastAsiaTheme="minorEastAsia"/>
                <w:bCs/>
                <w:szCs w:val="21"/>
              </w:rPr>
              <w:t>依据《中等职业学校机械基础教学大纲》开设，并注重培养学生了解常用机构的结构和特性，了解常见机械传动装置的工作原理、结构、特点及选用方法，熟悉主要机械零部件的工作原理、结构和特点，初步掌握其选用的方法。</w:t>
            </w:r>
          </w:p>
        </w:tc>
        <w:tc>
          <w:tcPr>
            <w:tcW w:w="653" w:type="pct"/>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437" w:type="pct"/>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1047" w:type="pct"/>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电工电子技术与技能</w:t>
            </w:r>
          </w:p>
        </w:tc>
        <w:tc>
          <w:tcPr>
            <w:tcW w:w="2863" w:type="pct"/>
            <w:shd w:val="clear" w:color="auto" w:fill="auto"/>
            <w:vAlign w:val="center"/>
          </w:tcPr>
          <w:p>
            <w:pPr>
              <w:jc w:val="left"/>
              <w:rPr>
                <w:rFonts w:asciiTheme="minorEastAsia" w:hAnsiTheme="minorEastAsia" w:eastAsiaTheme="minorEastAsia"/>
                <w:szCs w:val="21"/>
              </w:rPr>
            </w:pPr>
            <w:r>
              <w:rPr>
                <w:rFonts w:hint="eastAsia" w:asciiTheme="minorEastAsia" w:hAnsiTheme="minorEastAsia" w:eastAsiaTheme="minorEastAsia"/>
                <w:bCs/>
                <w:szCs w:val="21"/>
              </w:rPr>
              <w:t>依据《中等职业学校电工电子技术与技能教学大纲》开设，并注重培养学生掌握电路分析的基本方法，掌握电器元件的使用方法，能识读电气原理图和电子线路图。</w:t>
            </w:r>
          </w:p>
        </w:tc>
        <w:tc>
          <w:tcPr>
            <w:tcW w:w="653" w:type="pct"/>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437" w:type="pct"/>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1047" w:type="pct"/>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机床电气控制技术</w:t>
            </w:r>
          </w:p>
        </w:tc>
        <w:tc>
          <w:tcPr>
            <w:tcW w:w="2863" w:type="pct"/>
            <w:shd w:val="clear" w:color="auto" w:fill="auto"/>
            <w:vAlign w:val="center"/>
          </w:tcPr>
          <w:p>
            <w:pPr>
              <w:jc w:val="left"/>
              <w:rPr>
                <w:rFonts w:asciiTheme="minorEastAsia" w:hAnsiTheme="minorEastAsia" w:eastAsiaTheme="minorEastAsia"/>
                <w:szCs w:val="21"/>
              </w:rPr>
            </w:pPr>
            <w:r>
              <w:rPr>
                <w:rFonts w:hint="eastAsia" w:asciiTheme="minorEastAsia" w:hAnsiTheme="minorEastAsia" w:eastAsiaTheme="minorEastAsia"/>
                <w:bCs/>
                <w:szCs w:val="21"/>
              </w:rPr>
              <w:t>了解常用低压电器的结构、使用规范，能对常用低压电器进行安装及性能检测；理解常用普通机床电气控制线路的原理，并能完成其线路安装；能根据故障现象、电路图，运用万用表检测常用普通机床的常见电气故障，并能修复故障。</w:t>
            </w:r>
          </w:p>
        </w:tc>
        <w:tc>
          <w:tcPr>
            <w:tcW w:w="653" w:type="pct"/>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7" w:type="pct"/>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047" w:type="pct"/>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PLC控制技术及实训</w:t>
            </w:r>
          </w:p>
        </w:tc>
        <w:tc>
          <w:tcPr>
            <w:tcW w:w="2863" w:type="pct"/>
            <w:shd w:val="clear" w:color="auto" w:fill="auto"/>
            <w:vAlign w:val="center"/>
          </w:tcPr>
          <w:p>
            <w:pPr>
              <w:jc w:val="left"/>
              <w:rPr>
                <w:rFonts w:asciiTheme="minorEastAsia" w:hAnsiTheme="minorEastAsia" w:eastAsiaTheme="minorEastAsia"/>
                <w:szCs w:val="21"/>
              </w:rPr>
            </w:pPr>
            <w:r>
              <w:rPr>
                <w:rFonts w:hint="eastAsia" w:ascii="宋体" w:hAnsi="宋体"/>
                <w:szCs w:val="21"/>
              </w:rPr>
              <w:t>掌握可编程控制器的基本工作原理、编程指令、程序设计方法、一般应用程序设计、掌握典型机电设备的电气控制线路工作原理、特点及分析方法，并有安装、调试、运行和维修的基本能力；具有改造、革新一般机电设备控制线路的基本能力。</w:t>
            </w:r>
          </w:p>
        </w:tc>
        <w:tc>
          <w:tcPr>
            <w:tcW w:w="653" w:type="pct"/>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7" w:type="pct"/>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1047" w:type="pct"/>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数控加工技术及实训</w:t>
            </w:r>
          </w:p>
        </w:tc>
        <w:tc>
          <w:tcPr>
            <w:tcW w:w="2863"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shd w:val="clear" w:color="auto" w:fill="FFFFFF"/>
              </w:rPr>
              <w:t>使学生通过学习，掌握零件数控加工的编程方法，提高数控机床的操作能力和数控加工的工艺处理能力。在教学和自学中都应坚持学以致用、理论联系实际的原则，既要注意理论知识的学习，更要注意运用知识和机床实际操作能力培养。</w:t>
            </w:r>
          </w:p>
        </w:tc>
        <w:tc>
          <w:tcPr>
            <w:tcW w:w="653" w:type="pct"/>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7" w:type="pct"/>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1047" w:type="pct"/>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气动与液压传动及实训</w:t>
            </w:r>
          </w:p>
        </w:tc>
        <w:tc>
          <w:tcPr>
            <w:tcW w:w="2863" w:type="pct"/>
            <w:shd w:val="clear" w:color="auto" w:fill="auto"/>
            <w:vAlign w:val="center"/>
          </w:tcPr>
          <w:p>
            <w:pPr>
              <w:jc w:val="left"/>
              <w:rPr>
                <w:rFonts w:asciiTheme="minorEastAsia" w:hAnsiTheme="minorEastAsia" w:eastAsiaTheme="minorEastAsia"/>
                <w:szCs w:val="21"/>
              </w:rPr>
            </w:pPr>
            <w:r>
              <w:rPr>
                <w:rFonts w:hint="eastAsia" w:asciiTheme="minorEastAsia" w:hAnsiTheme="minorEastAsia" w:eastAsiaTheme="minorEastAsia"/>
                <w:bCs/>
                <w:szCs w:val="21"/>
              </w:rPr>
              <w:t>了解液压和气动系统的基本特点和基本组成，了解常用气动元件的结构、性能、主要参数，理解速度控制、方向控制、顺序控制等基本回路的作用以及在机电设备中的各种具体应用。会阅读液压和气动系统图，会根据液压和气动系统图和施工要求正确连接和调试液压和气动系统。</w:t>
            </w:r>
          </w:p>
        </w:tc>
        <w:tc>
          <w:tcPr>
            <w:tcW w:w="653" w:type="pct"/>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7" w:type="pct"/>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1047" w:type="pct"/>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传感器技术及实训</w:t>
            </w:r>
          </w:p>
        </w:tc>
        <w:tc>
          <w:tcPr>
            <w:tcW w:w="2863" w:type="pct"/>
            <w:shd w:val="clear" w:color="auto" w:fill="auto"/>
            <w:vAlign w:val="center"/>
          </w:tcPr>
          <w:p>
            <w:pPr>
              <w:jc w:val="left"/>
              <w:rPr>
                <w:rFonts w:asciiTheme="minorEastAsia" w:hAnsiTheme="minorEastAsia" w:eastAsiaTheme="minorEastAsia"/>
                <w:szCs w:val="21"/>
              </w:rPr>
            </w:pPr>
            <w:r>
              <w:rPr>
                <w:rFonts w:hint="eastAsia" w:ascii="宋体" w:hAnsi="宋体"/>
                <w:szCs w:val="21"/>
              </w:rPr>
              <w:t>主要讲授电阻式传感器、压电式传感器、光电式传感器的结构、工作原理及应用。掌握检测系统的综合应用及检测系统的抗干扰能力。</w:t>
            </w:r>
          </w:p>
        </w:tc>
        <w:tc>
          <w:tcPr>
            <w:tcW w:w="653" w:type="pct"/>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60</w:t>
            </w:r>
          </w:p>
        </w:tc>
      </w:tr>
    </w:tbl>
    <w:p>
      <w:pPr>
        <w:rPr>
          <w:b/>
          <w:sz w:val="32"/>
          <w:szCs w:val="32"/>
        </w:rPr>
      </w:pPr>
    </w:p>
    <w:p>
      <w:pPr>
        <w:rPr>
          <w:b/>
          <w:sz w:val="24"/>
          <w:szCs w:val="24"/>
        </w:rPr>
      </w:pPr>
      <w:r>
        <w:rPr>
          <w:rFonts w:hint="eastAsia"/>
          <w:b/>
          <w:sz w:val="24"/>
          <w:szCs w:val="24"/>
        </w:rPr>
        <w:t>（</w:t>
      </w:r>
      <w:r>
        <w:rPr>
          <w:b/>
          <w:sz w:val="24"/>
          <w:szCs w:val="24"/>
        </w:rPr>
        <w:t>三）</w:t>
      </w:r>
      <w:r>
        <w:rPr>
          <w:rFonts w:hint="eastAsia"/>
          <w:b/>
          <w:sz w:val="24"/>
          <w:szCs w:val="24"/>
        </w:rPr>
        <w:t>专业方向</w:t>
      </w:r>
      <w:r>
        <w:rPr>
          <w:b/>
          <w:sz w:val="24"/>
          <w:szCs w:val="24"/>
        </w:rPr>
        <w:t>课</w:t>
      </w:r>
      <w:r>
        <w:rPr>
          <w:rFonts w:hint="eastAsia"/>
          <w:b/>
          <w:sz w:val="24"/>
          <w:szCs w:val="24"/>
        </w:rPr>
        <w:t>（含选修）</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1953"/>
        <w:gridCol w:w="4689"/>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404" w:type="pct"/>
            <w:shd w:val="clear" w:color="auto" w:fill="auto"/>
            <w:vAlign w:val="center"/>
          </w:tcPr>
          <w:p>
            <w:pPr>
              <w:jc w:val="center"/>
              <w:rPr>
                <w:b/>
                <w:sz w:val="24"/>
                <w:szCs w:val="24"/>
              </w:rPr>
            </w:pPr>
            <w:r>
              <w:rPr>
                <w:rFonts w:hint="eastAsia"/>
                <w:b/>
                <w:sz w:val="24"/>
                <w:szCs w:val="24"/>
              </w:rPr>
              <w:t>序号</w:t>
            </w:r>
          </w:p>
        </w:tc>
        <w:tc>
          <w:tcPr>
            <w:tcW w:w="1145" w:type="pct"/>
            <w:shd w:val="clear" w:color="auto" w:fill="auto"/>
            <w:vAlign w:val="center"/>
          </w:tcPr>
          <w:p>
            <w:pPr>
              <w:jc w:val="center"/>
              <w:rPr>
                <w:b/>
                <w:sz w:val="24"/>
                <w:szCs w:val="24"/>
              </w:rPr>
            </w:pPr>
            <w:r>
              <w:rPr>
                <w:rFonts w:hint="eastAsia"/>
                <w:b/>
                <w:sz w:val="24"/>
                <w:szCs w:val="24"/>
              </w:rPr>
              <w:t>课程</w:t>
            </w:r>
            <w:r>
              <w:rPr>
                <w:b/>
                <w:sz w:val="24"/>
                <w:szCs w:val="24"/>
              </w:rPr>
              <w:t>名称</w:t>
            </w:r>
          </w:p>
        </w:tc>
        <w:tc>
          <w:tcPr>
            <w:tcW w:w="2749" w:type="pct"/>
            <w:shd w:val="clear" w:color="auto" w:fill="auto"/>
            <w:vAlign w:val="center"/>
          </w:tcPr>
          <w:p>
            <w:pPr>
              <w:jc w:val="center"/>
              <w:rPr>
                <w:b/>
                <w:sz w:val="24"/>
                <w:szCs w:val="24"/>
              </w:rPr>
            </w:pPr>
            <w:r>
              <w:rPr>
                <w:rFonts w:hint="eastAsia"/>
                <w:b/>
                <w:sz w:val="24"/>
                <w:szCs w:val="24"/>
              </w:rPr>
              <w:t>主要</w:t>
            </w:r>
            <w:r>
              <w:rPr>
                <w:b/>
                <w:sz w:val="24"/>
                <w:szCs w:val="24"/>
              </w:rPr>
              <w:t>教学内容</w:t>
            </w:r>
            <w:r>
              <w:rPr>
                <w:rFonts w:hint="eastAsia"/>
                <w:b/>
                <w:sz w:val="24"/>
                <w:szCs w:val="24"/>
              </w:rPr>
              <w:t>和</w:t>
            </w:r>
            <w:r>
              <w:rPr>
                <w:b/>
                <w:sz w:val="24"/>
                <w:szCs w:val="24"/>
              </w:rPr>
              <w:t>要求</w:t>
            </w:r>
          </w:p>
        </w:tc>
        <w:tc>
          <w:tcPr>
            <w:tcW w:w="702" w:type="pct"/>
            <w:shd w:val="clear" w:color="auto" w:fill="auto"/>
            <w:vAlign w:val="center"/>
          </w:tcPr>
          <w:p>
            <w:pPr>
              <w:jc w:val="center"/>
              <w:rPr>
                <w:b/>
                <w:sz w:val="24"/>
                <w:szCs w:val="24"/>
              </w:rPr>
            </w:pPr>
            <w:r>
              <w:rPr>
                <w:b/>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404"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w:t>
            </w:r>
          </w:p>
        </w:tc>
        <w:tc>
          <w:tcPr>
            <w:tcW w:w="1145" w:type="pct"/>
            <w:shd w:val="clear" w:color="auto" w:fill="auto"/>
            <w:vAlign w:val="center"/>
          </w:tcPr>
          <w:p>
            <w:pPr>
              <w:jc w:val="center"/>
              <w:rPr>
                <w:rFonts w:cs="Tahoma" w:asciiTheme="minorEastAsia" w:hAnsiTheme="minorEastAsia" w:eastAsiaTheme="minorEastAsia"/>
                <w:color w:val="000000"/>
                <w:szCs w:val="21"/>
              </w:rPr>
            </w:pPr>
            <w:r>
              <w:rPr>
                <w:rFonts w:hint="eastAsia" w:cs="Tahoma" w:asciiTheme="minorEastAsia" w:hAnsiTheme="minorEastAsia" w:eastAsiaTheme="minorEastAsia"/>
                <w:color w:val="000000"/>
                <w:szCs w:val="21"/>
              </w:rPr>
              <w:t>先进制造技术</w:t>
            </w:r>
          </w:p>
        </w:tc>
        <w:tc>
          <w:tcPr>
            <w:tcW w:w="2749" w:type="pct"/>
            <w:shd w:val="clear" w:color="auto" w:fill="auto"/>
            <w:vAlign w:val="center"/>
          </w:tcPr>
          <w:p>
            <w:pPr>
              <w:jc w:val="center"/>
              <w:rPr>
                <w:rFonts w:asciiTheme="minorEastAsia" w:hAnsiTheme="minorEastAsia" w:eastAsiaTheme="minorEastAsia"/>
                <w:szCs w:val="21"/>
              </w:rPr>
            </w:pPr>
            <w:r>
              <w:rPr>
                <w:rFonts w:hint="eastAsia"/>
                <w:szCs w:val="21"/>
              </w:rPr>
              <w:t>拓宽学生在传统机械加工方法以外的知识，为学生的机械结构的设计、工艺方法的选择和工艺过程的编排以及解决特殊技工难题提供更加广阔的思维和选择空间。</w:t>
            </w:r>
          </w:p>
        </w:tc>
        <w:tc>
          <w:tcPr>
            <w:tcW w:w="702"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04"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w:t>
            </w:r>
          </w:p>
        </w:tc>
        <w:tc>
          <w:tcPr>
            <w:tcW w:w="1145"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单片机原理与实训</w:t>
            </w:r>
          </w:p>
        </w:tc>
        <w:tc>
          <w:tcPr>
            <w:tcW w:w="2749" w:type="pct"/>
            <w:shd w:val="clear" w:color="auto" w:fill="auto"/>
            <w:vAlign w:val="center"/>
          </w:tcPr>
          <w:p>
            <w:pPr>
              <w:jc w:val="center"/>
              <w:rPr>
                <w:rFonts w:asciiTheme="minorEastAsia" w:hAnsiTheme="minorEastAsia" w:eastAsiaTheme="minorEastAsia"/>
                <w:szCs w:val="21"/>
              </w:rPr>
            </w:pPr>
            <w:r>
              <w:rPr>
                <w:rFonts w:hint="eastAsia" w:ascii="宋体" w:hAnsi="宋体"/>
                <w:szCs w:val="21"/>
              </w:rPr>
              <w:t>使学生获得单片机技术的基本知识和基本技能，初步形成解决实际问题的能力，为学习专业知识和增强职业技能打下基础；并逐步培养学生的辩证思维能力，提高学生的全面素质，加强职业道德观。</w:t>
            </w:r>
          </w:p>
        </w:tc>
        <w:tc>
          <w:tcPr>
            <w:tcW w:w="702"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404"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w:t>
            </w:r>
          </w:p>
        </w:tc>
        <w:tc>
          <w:tcPr>
            <w:tcW w:w="1145"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机电设备概论</w:t>
            </w:r>
          </w:p>
        </w:tc>
        <w:tc>
          <w:tcPr>
            <w:tcW w:w="2749"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shd w:val="clear" w:color="auto" w:fill="FFFFFF"/>
              </w:rPr>
              <w:t>本课程主要讲授机电设备的分类、用途、型号、参数、发展概况，使学生初步了解典型机电设备的工作原理、主要部件结构，了解常用机电设备的安装、调试、使用、维护，对常见故障有一定的判断能力。</w:t>
            </w:r>
          </w:p>
        </w:tc>
        <w:tc>
          <w:tcPr>
            <w:tcW w:w="702"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404"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w:t>
            </w:r>
          </w:p>
        </w:tc>
        <w:tc>
          <w:tcPr>
            <w:tcW w:w="1145"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企业管理</w:t>
            </w:r>
          </w:p>
        </w:tc>
        <w:tc>
          <w:tcPr>
            <w:tcW w:w="2749" w:type="pct"/>
            <w:shd w:val="clear" w:color="auto" w:fill="auto"/>
            <w:vAlign w:val="center"/>
          </w:tcPr>
          <w:p>
            <w:pPr>
              <w:jc w:val="center"/>
              <w:rPr>
                <w:rFonts w:asciiTheme="minorEastAsia" w:hAnsiTheme="minorEastAsia" w:eastAsiaTheme="minorEastAsia"/>
                <w:szCs w:val="21"/>
              </w:rPr>
            </w:pPr>
            <w:r>
              <w:rPr>
                <w:rFonts w:hint="eastAsia" w:ascii="宋体" w:hAnsi="宋体"/>
                <w:bCs/>
                <w:spacing w:val="-12"/>
                <w:szCs w:val="21"/>
              </w:rPr>
              <w:t>6S管理作为</w:t>
            </w:r>
            <w:r>
              <w:fldChar w:fldCharType="begin"/>
            </w:r>
            <w:r>
              <w:instrText xml:space="preserve"> HYPERLINK "http://www.chinaqg.cn/product.asp?id=592" \t "_blank" </w:instrText>
            </w:r>
            <w:r>
              <w:fldChar w:fldCharType="separate"/>
            </w:r>
            <w:r>
              <w:rPr>
                <w:rFonts w:hint="eastAsia" w:ascii="宋体" w:hAnsi="宋体"/>
                <w:bCs/>
                <w:spacing w:val="-12"/>
                <w:szCs w:val="21"/>
              </w:rPr>
              <w:t>现场管理</w:t>
            </w:r>
            <w:r>
              <w:rPr>
                <w:rFonts w:hint="eastAsia" w:ascii="宋体" w:hAnsi="宋体"/>
                <w:bCs/>
                <w:spacing w:val="-12"/>
                <w:szCs w:val="21"/>
              </w:rPr>
              <w:fldChar w:fldCharType="end"/>
            </w:r>
            <w:r>
              <w:rPr>
                <w:rFonts w:hint="eastAsia" w:ascii="宋体" w:hAnsi="宋体"/>
                <w:bCs/>
                <w:spacing w:val="-12"/>
                <w:szCs w:val="21"/>
              </w:rPr>
              <w:t>的有效工具之一，为消除上述问题提供了有效的解决方案。本课程结合数十家企业推行6S管理实践案例和照片，深入浅出的讲解了6S管理的要义及其推行方法，对于提高学生素质，参加工作后能迅速适应企业实施6S管理有着重要作用。</w:t>
            </w:r>
          </w:p>
        </w:tc>
        <w:tc>
          <w:tcPr>
            <w:tcW w:w="702"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404"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w:t>
            </w:r>
          </w:p>
        </w:tc>
        <w:tc>
          <w:tcPr>
            <w:tcW w:w="1145"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电机与变压器</w:t>
            </w:r>
          </w:p>
        </w:tc>
        <w:tc>
          <w:tcPr>
            <w:tcW w:w="2749"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使学生掌握电机、变压器及其应用的基本知识，理解电机的工作原理，使学生掌握电动机的机械特性、各种运转状态、起动电阻和制动电阻的计算、速度调节等基本理论及选择电力拖动装置所必须的基本知识。使学生具有举一反三的能力，提高其实践操作能力。在教学与实践过程中注重学生知识的综合应用能力、新技术的应用能力、技术创新意识的培养，以适应职业教育发展的新形势。</w:t>
            </w:r>
          </w:p>
        </w:tc>
        <w:tc>
          <w:tcPr>
            <w:tcW w:w="702"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404"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w:t>
            </w:r>
          </w:p>
        </w:tc>
        <w:tc>
          <w:tcPr>
            <w:tcW w:w="1145" w:type="pct"/>
            <w:shd w:val="clear" w:color="auto" w:fill="auto"/>
            <w:vAlign w:val="center"/>
          </w:tcPr>
          <w:p>
            <w:pPr>
              <w:jc w:val="center"/>
              <w:rPr>
                <w:rFonts w:cs="宋体" w:asciiTheme="minorEastAsia" w:hAnsiTheme="minorEastAsia" w:eastAsiaTheme="minorEastAsia"/>
                <w:szCs w:val="21"/>
              </w:rPr>
            </w:pPr>
            <w:r>
              <w:rPr>
                <w:rFonts w:hint="eastAsia" w:ascii="宋体" w:hAnsi="宋体" w:cs="Tahoma"/>
                <w:color w:val="000000"/>
                <w:kern w:val="0"/>
                <w:szCs w:val="21"/>
              </w:rPr>
              <w:t>企业供电系统与安全用电</w:t>
            </w:r>
          </w:p>
        </w:tc>
        <w:tc>
          <w:tcPr>
            <w:tcW w:w="2749" w:type="pct"/>
            <w:shd w:val="clear" w:color="auto" w:fill="auto"/>
            <w:vAlign w:val="center"/>
          </w:tcPr>
          <w:p>
            <w:pPr>
              <w:jc w:val="center"/>
              <w:rPr>
                <w:rFonts w:asciiTheme="minorEastAsia" w:hAnsiTheme="minorEastAsia" w:eastAsiaTheme="minorEastAsia"/>
                <w:szCs w:val="21"/>
              </w:rPr>
            </w:pPr>
            <w:r>
              <w:rPr>
                <w:rFonts w:hint="eastAsia" w:ascii="宋体" w:hAnsi="宋体"/>
                <w:szCs w:val="21"/>
              </w:rPr>
              <w:t>本课程主要讲授工业企业供配电系统的基本知识、基本理论以及工程实用的设计计算方法。通过本课程的学习，使学生对工业企业供配电系统有一个较为全面的认识，掌握一定的运行维护知识，具有初步的工程设计能力和分析解决供配电技术问题的能力。</w:t>
            </w:r>
          </w:p>
        </w:tc>
        <w:tc>
          <w:tcPr>
            <w:tcW w:w="702"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404"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7</w:t>
            </w:r>
          </w:p>
        </w:tc>
        <w:tc>
          <w:tcPr>
            <w:tcW w:w="1145"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电气CAD</w:t>
            </w:r>
          </w:p>
        </w:tc>
        <w:tc>
          <w:tcPr>
            <w:tcW w:w="2749" w:type="pct"/>
            <w:shd w:val="clear" w:color="auto" w:fill="auto"/>
            <w:vAlign w:val="center"/>
          </w:tcPr>
          <w:p>
            <w:pPr>
              <w:spacing w:line="360" w:lineRule="auto"/>
              <w:rPr>
                <w:rFonts w:asciiTheme="minorEastAsia" w:hAnsiTheme="minorEastAsia" w:eastAsiaTheme="minorEastAsia"/>
                <w:color w:val="000000"/>
                <w:szCs w:val="21"/>
                <w:shd w:val="clear" w:color="auto" w:fill="FFFFFF"/>
              </w:rPr>
            </w:pPr>
            <w:r>
              <w:rPr>
                <w:rFonts w:hint="eastAsia" w:asciiTheme="minorEastAsia" w:hAnsiTheme="minorEastAsia" w:eastAsiaTheme="minorEastAsia"/>
                <w:color w:val="000000"/>
                <w:szCs w:val="21"/>
                <w:shd w:val="clear" w:color="auto" w:fill="FFFFFF"/>
              </w:rPr>
              <w:t>通过本课程的学习，应使学生掌握计算机电气设计的基本知识及要点，能较熟练地应用AutoCAD2011进行各种类型的电气设计的方法与技巧。</w:t>
            </w:r>
          </w:p>
        </w:tc>
        <w:tc>
          <w:tcPr>
            <w:tcW w:w="702"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32</w:t>
            </w:r>
          </w:p>
        </w:tc>
      </w:tr>
    </w:tbl>
    <w:p>
      <w:pPr>
        <w:rPr>
          <w:b/>
          <w:sz w:val="24"/>
          <w:szCs w:val="24"/>
        </w:rPr>
      </w:pPr>
      <w:r>
        <w:rPr>
          <w:rFonts w:hint="eastAsia"/>
          <w:b/>
          <w:sz w:val="24"/>
          <w:szCs w:val="24"/>
        </w:rPr>
        <w:t>（四</w:t>
      </w:r>
      <w:r>
        <w:rPr>
          <w:b/>
          <w:sz w:val="24"/>
          <w:szCs w:val="24"/>
        </w:rPr>
        <w:t>）</w:t>
      </w:r>
      <w:r>
        <w:rPr>
          <w:rFonts w:hint="eastAsia"/>
          <w:b/>
          <w:sz w:val="24"/>
          <w:szCs w:val="24"/>
        </w:rPr>
        <w:t>综合</w:t>
      </w:r>
      <w:r>
        <w:rPr>
          <w:b/>
          <w:sz w:val="24"/>
          <w:szCs w:val="24"/>
        </w:rPr>
        <w:t>实训</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1953"/>
        <w:gridCol w:w="4837"/>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404" w:type="pct"/>
            <w:shd w:val="clear" w:color="auto" w:fill="auto"/>
            <w:vAlign w:val="center"/>
          </w:tcPr>
          <w:p>
            <w:pPr>
              <w:jc w:val="center"/>
              <w:rPr>
                <w:b/>
                <w:sz w:val="24"/>
                <w:szCs w:val="24"/>
              </w:rPr>
            </w:pPr>
            <w:r>
              <w:rPr>
                <w:rFonts w:hint="eastAsia"/>
                <w:b/>
                <w:sz w:val="24"/>
                <w:szCs w:val="24"/>
              </w:rPr>
              <w:t>序号</w:t>
            </w:r>
          </w:p>
        </w:tc>
        <w:tc>
          <w:tcPr>
            <w:tcW w:w="1145" w:type="pct"/>
            <w:shd w:val="clear" w:color="auto" w:fill="auto"/>
            <w:vAlign w:val="center"/>
          </w:tcPr>
          <w:p>
            <w:pPr>
              <w:jc w:val="center"/>
              <w:rPr>
                <w:b/>
                <w:sz w:val="24"/>
                <w:szCs w:val="24"/>
              </w:rPr>
            </w:pPr>
            <w:r>
              <w:rPr>
                <w:rFonts w:hint="eastAsia"/>
                <w:b/>
                <w:sz w:val="24"/>
                <w:szCs w:val="24"/>
              </w:rPr>
              <w:t>实训项目</w:t>
            </w:r>
          </w:p>
        </w:tc>
        <w:tc>
          <w:tcPr>
            <w:tcW w:w="2836" w:type="pct"/>
            <w:shd w:val="clear" w:color="auto" w:fill="auto"/>
            <w:vAlign w:val="center"/>
          </w:tcPr>
          <w:p>
            <w:pPr>
              <w:jc w:val="center"/>
              <w:rPr>
                <w:b/>
                <w:sz w:val="24"/>
                <w:szCs w:val="24"/>
              </w:rPr>
            </w:pPr>
            <w:r>
              <w:rPr>
                <w:rFonts w:hint="eastAsia"/>
                <w:b/>
                <w:sz w:val="24"/>
                <w:szCs w:val="24"/>
              </w:rPr>
              <w:t>主要实训</w:t>
            </w:r>
            <w:r>
              <w:rPr>
                <w:b/>
                <w:sz w:val="24"/>
                <w:szCs w:val="24"/>
              </w:rPr>
              <w:t>内容</w:t>
            </w:r>
            <w:r>
              <w:rPr>
                <w:rFonts w:hint="eastAsia"/>
                <w:b/>
                <w:sz w:val="24"/>
                <w:szCs w:val="24"/>
              </w:rPr>
              <w:t>和</w:t>
            </w:r>
            <w:r>
              <w:rPr>
                <w:b/>
                <w:sz w:val="24"/>
                <w:szCs w:val="24"/>
              </w:rPr>
              <w:t>要求</w:t>
            </w:r>
          </w:p>
        </w:tc>
        <w:tc>
          <w:tcPr>
            <w:tcW w:w="615" w:type="pct"/>
            <w:shd w:val="clear" w:color="auto" w:fill="auto"/>
            <w:vAlign w:val="center"/>
          </w:tcPr>
          <w:p>
            <w:pPr>
              <w:jc w:val="center"/>
              <w:rPr>
                <w:b/>
                <w:sz w:val="24"/>
                <w:szCs w:val="24"/>
              </w:rPr>
            </w:pPr>
            <w:r>
              <w:rPr>
                <w:b/>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04"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w:t>
            </w:r>
          </w:p>
        </w:tc>
        <w:tc>
          <w:tcPr>
            <w:tcW w:w="1145"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金属加工与实训-钳工</w:t>
            </w:r>
          </w:p>
        </w:tc>
        <w:tc>
          <w:tcPr>
            <w:tcW w:w="2836" w:type="pct"/>
            <w:shd w:val="clear" w:color="auto" w:fill="auto"/>
            <w:vAlign w:val="center"/>
          </w:tcPr>
          <w:p>
            <w:pPr>
              <w:jc w:val="left"/>
              <w:rPr>
                <w:rFonts w:asciiTheme="minorEastAsia" w:hAnsiTheme="minorEastAsia" w:eastAsiaTheme="minorEastAsia"/>
                <w:szCs w:val="21"/>
              </w:rPr>
            </w:pPr>
            <w:r>
              <w:rPr>
                <w:rFonts w:hint="eastAsia" w:asciiTheme="minorEastAsia" w:hAnsiTheme="minorEastAsia" w:eastAsiaTheme="minorEastAsia"/>
                <w:bCs/>
                <w:szCs w:val="21"/>
              </w:rPr>
              <w:t>掌握钳工安全操作规程和相关理论知识，会查阅有关技术手册和标准，能正确使用和保养常用工量具，掌握钳工常用设备及工具的操作方法，掌握各类刀具相关知识，能制作简单配合及镶嵌零件。</w:t>
            </w:r>
          </w:p>
        </w:tc>
        <w:tc>
          <w:tcPr>
            <w:tcW w:w="615"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404"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w:t>
            </w:r>
          </w:p>
        </w:tc>
        <w:tc>
          <w:tcPr>
            <w:tcW w:w="1145"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电工技能实训</w:t>
            </w:r>
          </w:p>
        </w:tc>
        <w:tc>
          <w:tcPr>
            <w:tcW w:w="2836" w:type="pct"/>
            <w:shd w:val="clear" w:color="auto" w:fill="auto"/>
            <w:vAlign w:val="center"/>
          </w:tcPr>
          <w:p>
            <w:pPr>
              <w:jc w:val="left"/>
              <w:rPr>
                <w:rFonts w:asciiTheme="minorEastAsia" w:hAnsiTheme="minorEastAsia" w:eastAsiaTheme="minorEastAsia"/>
                <w:szCs w:val="21"/>
              </w:rPr>
            </w:pPr>
            <w:r>
              <w:rPr>
                <w:rFonts w:hint="eastAsia" w:asciiTheme="minorEastAsia" w:hAnsiTheme="minorEastAsia" w:eastAsiaTheme="minorEastAsia"/>
                <w:bCs/>
                <w:szCs w:val="21"/>
              </w:rPr>
              <w:t>掌握</w:t>
            </w:r>
            <w:r>
              <w:rPr>
                <w:rFonts w:hint="eastAsia" w:asciiTheme="minorEastAsia" w:hAnsiTheme="minorEastAsia" w:eastAsiaTheme="minorEastAsia"/>
                <w:szCs w:val="21"/>
              </w:rPr>
              <w:t>维修电工常识和基本技能，能进行室内线路的安装，能进行接地装置的安装与维修，能对各种常用电机进行拆装与维修，能对常用低压电器及配电装置进行安装与维修，能对电气控制线路进行安装。</w:t>
            </w:r>
          </w:p>
        </w:tc>
        <w:tc>
          <w:tcPr>
            <w:tcW w:w="615"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04"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w:t>
            </w:r>
          </w:p>
        </w:tc>
        <w:tc>
          <w:tcPr>
            <w:tcW w:w="1145"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电子技术实训</w:t>
            </w:r>
          </w:p>
        </w:tc>
        <w:tc>
          <w:tcPr>
            <w:tcW w:w="2836" w:type="pct"/>
            <w:shd w:val="clear" w:color="auto" w:fill="auto"/>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掌握焊接基础知识与技能，掌握电子线路调试与检测基础，能运用学过的理论知识对有关线路进行调试与检测，会依照电子线路原理图安装线路，会用仪器测量有关参数。</w:t>
            </w:r>
          </w:p>
        </w:tc>
        <w:tc>
          <w:tcPr>
            <w:tcW w:w="615"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04"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w:t>
            </w:r>
          </w:p>
        </w:tc>
        <w:tc>
          <w:tcPr>
            <w:tcW w:w="1145"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机床电气控制实训</w:t>
            </w:r>
          </w:p>
        </w:tc>
        <w:tc>
          <w:tcPr>
            <w:tcW w:w="2836" w:type="pct"/>
            <w:shd w:val="clear" w:color="auto" w:fill="auto"/>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掌握导线基本操作（导线绝缘层的剖削与连接），掌握常用电工工具的使用方法，具有根据电气原理图分析工作原理和排出线路故障的能力，能按照元件布置图正确安装电器元件，能按照接线图进行线路连接且符合工艺要求，完成图纸技术要求。</w:t>
            </w:r>
          </w:p>
        </w:tc>
        <w:tc>
          <w:tcPr>
            <w:tcW w:w="615"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04"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w:t>
            </w:r>
          </w:p>
        </w:tc>
        <w:tc>
          <w:tcPr>
            <w:tcW w:w="1145"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PLC实训</w:t>
            </w:r>
          </w:p>
        </w:tc>
        <w:tc>
          <w:tcPr>
            <w:tcW w:w="2836" w:type="pct"/>
            <w:shd w:val="clear" w:color="auto" w:fill="auto"/>
            <w:vAlign w:val="center"/>
          </w:tcPr>
          <w:p>
            <w:pPr>
              <w:jc w:val="center"/>
              <w:rPr>
                <w:rFonts w:asciiTheme="minorEastAsia" w:hAnsiTheme="minorEastAsia" w:eastAsiaTheme="minorEastAsia"/>
                <w:szCs w:val="21"/>
              </w:rPr>
            </w:pPr>
            <w:r>
              <w:rPr>
                <w:rFonts w:hint="eastAsia"/>
              </w:rPr>
              <w:t>熟知常用小型可编程控制器的型号、结构、编程元件等，会连接相应外围电路，掌握小型可编程控制器的基本指令、功能指令，能熟练应用可编程控制器的指令与基本程序，能编制、调试一般应用程序、能安装、维护简单的可编程控制器控制装置。</w:t>
            </w:r>
          </w:p>
        </w:tc>
        <w:tc>
          <w:tcPr>
            <w:tcW w:w="615"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04"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w:t>
            </w:r>
          </w:p>
        </w:tc>
        <w:tc>
          <w:tcPr>
            <w:tcW w:w="1145"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金属加工与实训-车工</w:t>
            </w:r>
          </w:p>
        </w:tc>
        <w:tc>
          <w:tcPr>
            <w:tcW w:w="2836" w:type="pct"/>
            <w:shd w:val="clear" w:color="auto" w:fill="auto"/>
            <w:vAlign w:val="center"/>
          </w:tcPr>
          <w:p>
            <w:pPr>
              <w:jc w:val="center"/>
              <w:rPr>
                <w:rFonts w:asciiTheme="minorEastAsia" w:hAnsiTheme="minorEastAsia" w:eastAsiaTheme="minorEastAsia"/>
                <w:szCs w:val="21"/>
              </w:rPr>
            </w:pPr>
            <w:r>
              <w:rPr>
                <w:rFonts w:hint="eastAsia"/>
                <w:szCs w:val="21"/>
              </w:rPr>
              <w:t>车床安全文明操作规程；规范操作车床；正确选择和使用常用量具、工具和附件；车床调整方法及调整计算；各种常用车刀的刃磨；切削用量选用；各种表面的切削加工方法；实际加工中工件的正确测量方法；工件加工质量分析和加工方法的调整；车床的日常保养。</w:t>
            </w:r>
          </w:p>
        </w:tc>
        <w:tc>
          <w:tcPr>
            <w:tcW w:w="615"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04"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7</w:t>
            </w:r>
          </w:p>
        </w:tc>
        <w:tc>
          <w:tcPr>
            <w:tcW w:w="1145" w:type="pct"/>
            <w:shd w:val="clear" w:color="auto" w:fill="auto"/>
            <w:vAlign w:val="center"/>
          </w:tcPr>
          <w:p>
            <w:pPr>
              <w:jc w:val="center"/>
              <w:rPr>
                <w:rFonts w:ascii="宋体" w:cs="宋体"/>
                <w:szCs w:val="21"/>
              </w:rPr>
            </w:pPr>
            <w:r>
              <w:rPr>
                <w:rFonts w:hint="eastAsia" w:ascii="宋体" w:hAnsi="宋体"/>
                <w:szCs w:val="21"/>
              </w:rPr>
              <w:t>电气安装与维修实训</w:t>
            </w:r>
          </w:p>
        </w:tc>
        <w:tc>
          <w:tcPr>
            <w:tcW w:w="2836" w:type="pct"/>
            <w:shd w:val="clear" w:color="auto" w:fill="auto"/>
            <w:vAlign w:val="center"/>
          </w:tcPr>
          <w:p>
            <w:pPr>
              <w:ind w:firstLine="375" w:firstLineChars="179"/>
              <w:rPr>
                <w:rFonts w:ascii="宋体" w:hAnsi="宋体" w:cs="宋体"/>
                <w:szCs w:val="21"/>
              </w:rPr>
            </w:pPr>
            <w:r>
              <w:rPr>
                <w:rFonts w:hint="eastAsia" w:ascii="宋体" w:hAnsi="宋体" w:cs="宋体"/>
                <w:szCs w:val="21"/>
              </w:rPr>
              <w:t>电气安装与维修实训是理论与实践相结合，重在实践的教学环节，强化学生实践能力和职业技能。通过实训使学生在前期理论课程学习的基础上，进一步熟悉电工知识，达到初中级维修电工在电工方面的相应水平，为将来从事电工安装、调试、维修等工作，使学生具备本专业高素质劳动者和高技能人才所需的电气安装与维修的基本知识和基本技能。掌握常见电工工具的使用方法。掌握电源配电箱接线方法及工艺要求。掌握线槽和线管的切割、弯转方法及工艺要求。掌握照明线路的接线及施工工艺要求。</w:t>
            </w:r>
          </w:p>
        </w:tc>
        <w:tc>
          <w:tcPr>
            <w:tcW w:w="615" w:type="pct"/>
            <w:shd w:val="clear" w:color="auto" w:fill="auto"/>
            <w:vAlign w:val="center"/>
          </w:tcPr>
          <w:p>
            <w:pPr>
              <w:jc w:val="center"/>
              <w:rPr>
                <w:rFonts w:ascii="宋体" w:cs="宋体"/>
                <w:color w:val="000000"/>
                <w:szCs w:val="21"/>
              </w:rPr>
            </w:pPr>
            <w:r>
              <w:rPr>
                <w:rFonts w:hint="eastAsia" w:ascii="宋体" w:hAnsi="宋体"/>
                <w:color w:val="00000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04"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8</w:t>
            </w:r>
          </w:p>
        </w:tc>
        <w:tc>
          <w:tcPr>
            <w:tcW w:w="1145"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数控车床实训</w:t>
            </w:r>
          </w:p>
        </w:tc>
        <w:tc>
          <w:tcPr>
            <w:tcW w:w="2836" w:type="pct"/>
            <w:shd w:val="clear" w:color="auto" w:fill="auto"/>
            <w:vAlign w:val="center"/>
          </w:tcPr>
          <w:p>
            <w:pPr>
              <w:jc w:val="center"/>
              <w:rPr>
                <w:rFonts w:asciiTheme="minorEastAsia" w:hAnsiTheme="minorEastAsia" w:eastAsiaTheme="minorEastAsia"/>
                <w:szCs w:val="21"/>
              </w:rPr>
            </w:pPr>
            <w:r>
              <w:rPr>
                <w:rFonts w:hint="eastAsia"/>
                <w:szCs w:val="21"/>
              </w:rPr>
              <w:t>该课程是以数控车床为实训平台，以数控车削加工工艺分析与工艺文件编制、加工程序编制、数控机床的基本操作技能、工件加工与检测为核心内容。</w:t>
            </w:r>
          </w:p>
        </w:tc>
        <w:tc>
          <w:tcPr>
            <w:tcW w:w="615" w:type="pct"/>
            <w:shd w:val="clear" w:color="auto" w:fill="auto"/>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04" w:type="pct"/>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w:t>
            </w:r>
          </w:p>
        </w:tc>
        <w:tc>
          <w:tcPr>
            <w:tcW w:w="1145" w:type="pct"/>
            <w:shd w:val="clear" w:color="auto" w:fill="auto"/>
            <w:vAlign w:val="center"/>
          </w:tcPr>
          <w:p>
            <w:pPr>
              <w:jc w:val="center"/>
              <w:rPr>
                <w:rFonts w:ascii="宋体" w:hAnsi="宋体" w:eastAsiaTheme="minorEastAsia"/>
                <w:szCs w:val="21"/>
              </w:rPr>
            </w:pPr>
            <w:r>
              <w:rPr>
                <w:rFonts w:hint="eastAsia" w:asciiTheme="minorEastAsia" w:hAnsiTheme="minorEastAsia" w:eastAsiaTheme="minorEastAsia"/>
                <w:szCs w:val="21"/>
              </w:rPr>
              <w:t>金属加工与实训-铣削（普）</w:t>
            </w:r>
          </w:p>
        </w:tc>
        <w:tc>
          <w:tcPr>
            <w:tcW w:w="2836" w:type="pct"/>
            <w:shd w:val="clear" w:color="auto" w:fill="auto"/>
            <w:vAlign w:val="center"/>
          </w:tcPr>
          <w:p>
            <w:pPr>
              <w:rPr>
                <w:szCs w:val="21"/>
              </w:rPr>
            </w:pPr>
            <w:r>
              <w:rPr>
                <w:rFonts w:hint="eastAsia"/>
                <w:szCs w:val="21"/>
              </w:rPr>
              <w:t>铣床安全文明操作规程；规范操作铣床；正确选择和使用常用量具、工具和附件；铣床调整方法及调整计算；各种常用铣刀的刃磨；切削用量选用；各种表面的切削加工方法；实际加工中工件的正确测量方法；工件加工质量分析和加工方法的调整；铣床的日常保养。</w:t>
            </w:r>
          </w:p>
        </w:tc>
        <w:tc>
          <w:tcPr>
            <w:tcW w:w="615" w:type="pct"/>
            <w:shd w:val="clear" w:color="auto" w:fill="auto"/>
            <w:vAlign w:val="center"/>
          </w:tcPr>
          <w:p>
            <w:pPr>
              <w:jc w:val="center"/>
              <w:rPr>
                <w:rFonts w:ascii="宋体" w:hAnsi="宋体"/>
                <w:color w:val="000000"/>
                <w:szCs w:val="21"/>
              </w:rPr>
            </w:pPr>
            <w:r>
              <w:rPr>
                <w:rFonts w:hint="eastAsia" w:ascii="宋体" w:hAnsi="宋体"/>
                <w:color w:val="000000"/>
                <w:szCs w:val="21"/>
              </w:rPr>
              <w:t>28</w:t>
            </w:r>
          </w:p>
        </w:tc>
      </w:tr>
    </w:tbl>
    <w:p>
      <w:pPr>
        <w:rPr>
          <w:b/>
          <w:sz w:val="32"/>
          <w:szCs w:val="32"/>
        </w:rPr>
      </w:pPr>
    </w:p>
    <w:p>
      <w:pPr>
        <w:rPr>
          <w:b/>
          <w:sz w:val="32"/>
          <w:szCs w:val="32"/>
        </w:rPr>
      </w:pPr>
    </w:p>
    <w:p>
      <w:pPr>
        <w:rPr>
          <w:b/>
          <w:sz w:val="24"/>
          <w:szCs w:val="24"/>
        </w:rPr>
      </w:pPr>
      <w:r>
        <w:rPr>
          <w:rFonts w:hint="eastAsia"/>
          <w:b/>
          <w:sz w:val="24"/>
          <w:szCs w:val="24"/>
        </w:rPr>
        <w:t>（五</w:t>
      </w:r>
      <w:r>
        <w:rPr>
          <w:b/>
          <w:sz w:val="24"/>
          <w:szCs w:val="24"/>
        </w:rPr>
        <w:t>）</w:t>
      </w:r>
      <w:r>
        <w:rPr>
          <w:rFonts w:hint="eastAsia"/>
          <w:b/>
          <w:sz w:val="24"/>
          <w:szCs w:val="24"/>
        </w:rPr>
        <w:t>顶岗实习</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1953"/>
        <w:gridCol w:w="4689"/>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404" w:type="pct"/>
            <w:shd w:val="clear" w:color="auto" w:fill="auto"/>
            <w:vAlign w:val="center"/>
          </w:tcPr>
          <w:p>
            <w:pPr>
              <w:jc w:val="center"/>
              <w:rPr>
                <w:b/>
                <w:sz w:val="24"/>
                <w:szCs w:val="24"/>
              </w:rPr>
            </w:pPr>
            <w:r>
              <w:rPr>
                <w:rFonts w:hint="eastAsia"/>
                <w:b/>
                <w:sz w:val="24"/>
                <w:szCs w:val="24"/>
              </w:rPr>
              <w:t>序号</w:t>
            </w:r>
          </w:p>
        </w:tc>
        <w:tc>
          <w:tcPr>
            <w:tcW w:w="1145" w:type="pct"/>
            <w:shd w:val="clear" w:color="auto" w:fill="auto"/>
            <w:vAlign w:val="center"/>
          </w:tcPr>
          <w:p>
            <w:pPr>
              <w:jc w:val="center"/>
              <w:rPr>
                <w:b/>
                <w:sz w:val="24"/>
                <w:szCs w:val="24"/>
              </w:rPr>
            </w:pPr>
            <w:r>
              <w:rPr>
                <w:rFonts w:hint="eastAsia"/>
                <w:b/>
                <w:sz w:val="24"/>
                <w:szCs w:val="24"/>
              </w:rPr>
              <w:t>实习项目</w:t>
            </w:r>
          </w:p>
        </w:tc>
        <w:tc>
          <w:tcPr>
            <w:tcW w:w="2749" w:type="pct"/>
            <w:shd w:val="clear" w:color="auto" w:fill="auto"/>
            <w:vAlign w:val="center"/>
          </w:tcPr>
          <w:p>
            <w:pPr>
              <w:jc w:val="center"/>
              <w:rPr>
                <w:b/>
                <w:sz w:val="24"/>
                <w:szCs w:val="24"/>
              </w:rPr>
            </w:pPr>
            <w:r>
              <w:rPr>
                <w:rFonts w:hint="eastAsia"/>
                <w:b/>
                <w:sz w:val="24"/>
                <w:szCs w:val="24"/>
              </w:rPr>
              <w:t>主要实习</w:t>
            </w:r>
            <w:r>
              <w:rPr>
                <w:b/>
                <w:sz w:val="24"/>
                <w:szCs w:val="24"/>
              </w:rPr>
              <w:t>内容</w:t>
            </w:r>
            <w:r>
              <w:rPr>
                <w:rFonts w:hint="eastAsia"/>
                <w:b/>
                <w:sz w:val="24"/>
                <w:szCs w:val="24"/>
              </w:rPr>
              <w:t>和</w:t>
            </w:r>
            <w:r>
              <w:rPr>
                <w:b/>
                <w:sz w:val="24"/>
                <w:szCs w:val="24"/>
              </w:rPr>
              <w:t>要求</w:t>
            </w:r>
          </w:p>
        </w:tc>
        <w:tc>
          <w:tcPr>
            <w:tcW w:w="702" w:type="pct"/>
            <w:shd w:val="clear" w:color="auto" w:fill="auto"/>
            <w:vAlign w:val="center"/>
          </w:tcPr>
          <w:p>
            <w:pPr>
              <w:jc w:val="center"/>
              <w:rPr>
                <w:b/>
                <w:sz w:val="24"/>
                <w:szCs w:val="24"/>
              </w:rPr>
            </w:pPr>
            <w:r>
              <w:rPr>
                <w:b/>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404"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145" w:type="pct"/>
            <w:shd w:val="clear" w:color="auto" w:fill="auto"/>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机电设备操作</w:t>
            </w:r>
          </w:p>
        </w:tc>
        <w:tc>
          <w:tcPr>
            <w:tcW w:w="2749" w:type="pct"/>
            <w:shd w:val="clear" w:color="auto" w:fill="auto"/>
            <w:vAlign w:val="center"/>
          </w:tcPr>
          <w:p>
            <w:pPr>
              <w:jc w:val="left"/>
              <w:rPr>
                <w:rFonts w:asciiTheme="minorEastAsia" w:hAnsiTheme="minorEastAsia" w:eastAsiaTheme="minorEastAsia"/>
                <w:bCs/>
                <w:szCs w:val="21"/>
              </w:rPr>
            </w:pPr>
            <w:r>
              <w:rPr>
                <w:rFonts w:hint="eastAsia" w:asciiTheme="minorEastAsia" w:hAnsiTheme="minorEastAsia" w:eastAsiaTheme="minorEastAsia"/>
                <w:bCs/>
                <w:szCs w:val="21"/>
              </w:rPr>
              <w:t>1.具备劳保用品的使用、作业环境、设备设施及台账的整理及安全生产检查的能力；</w:t>
            </w:r>
          </w:p>
          <w:p>
            <w:pPr>
              <w:jc w:val="left"/>
              <w:rPr>
                <w:rFonts w:asciiTheme="minorEastAsia" w:hAnsiTheme="minorEastAsia" w:eastAsiaTheme="minorEastAsia"/>
                <w:bCs/>
                <w:szCs w:val="21"/>
              </w:rPr>
            </w:pPr>
            <w:r>
              <w:rPr>
                <w:rFonts w:hint="eastAsia" w:asciiTheme="minorEastAsia" w:hAnsiTheme="minorEastAsia" w:eastAsiaTheme="minorEastAsia"/>
                <w:bCs/>
                <w:szCs w:val="21"/>
              </w:rPr>
              <w:t>2.具备工程图样、技术文件、技术标准、设备使用说明书及操作手册等的阅读能力；</w:t>
            </w:r>
          </w:p>
          <w:p>
            <w:pPr>
              <w:jc w:val="left"/>
              <w:rPr>
                <w:rFonts w:asciiTheme="minorEastAsia" w:hAnsiTheme="minorEastAsia" w:eastAsiaTheme="minorEastAsia"/>
                <w:bCs/>
                <w:szCs w:val="21"/>
              </w:rPr>
            </w:pPr>
            <w:r>
              <w:rPr>
                <w:rFonts w:hint="eastAsia" w:asciiTheme="minorEastAsia" w:hAnsiTheme="minorEastAsia" w:eastAsiaTheme="minorEastAsia"/>
                <w:bCs/>
                <w:szCs w:val="21"/>
              </w:rPr>
              <w:t>3.具备机电、电气设备或自动生产线操作及上岗的基本技能、职业资格证书、设备操作证；</w:t>
            </w:r>
          </w:p>
          <w:p>
            <w:pPr>
              <w:jc w:val="left"/>
              <w:rPr>
                <w:rFonts w:asciiTheme="minorEastAsia" w:hAnsiTheme="minorEastAsia" w:eastAsiaTheme="minorEastAsia"/>
                <w:bCs/>
                <w:szCs w:val="21"/>
              </w:rPr>
            </w:pPr>
            <w:r>
              <w:rPr>
                <w:rFonts w:hint="eastAsia" w:asciiTheme="minorEastAsia" w:hAnsiTheme="minorEastAsia" w:eastAsiaTheme="minorEastAsia"/>
                <w:bCs/>
                <w:szCs w:val="21"/>
              </w:rPr>
              <w:t>4.具备工、量、刃具及各种仪表的选用能力；</w:t>
            </w:r>
          </w:p>
          <w:p>
            <w:pPr>
              <w:jc w:val="left"/>
              <w:rPr>
                <w:rFonts w:asciiTheme="minorEastAsia" w:hAnsiTheme="minorEastAsia" w:eastAsiaTheme="minorEastAsia"/>
                <w:bCs/>
                <w:szCs w:val="21"/>
              </w:rPr>
            </w:pPr>
            <w:r>
              <w:rPr>
                <w:rFonts w:hint="eastAsia" w:asciiTheme="minorEastAsia" w:hAnsiTheme="minorEastAsia" w:eastAsiaTheme="minorEastAsia"/>
                <w:bCs/>
                <w:szCs w:val="21"/>
              </w:rPr>
              <w:t>5.具备设备清洁、润滑、巡检、调整及日常维护与保养能力；</w:t>
            </w:r>
          </w:p>
          <w:p>
            <w:pPr>
              <w:jc w:val="left"/>
              <w:rPr>
                <w:rFonts w:asciiTheme="minorEastAsia" w:hAnsiTheme="minorEastAsia" w:eastAsiaTheme="minorEastAsia"/>
                <w:bCs/>
                <w:szCs w:val="21"/>
              </w:rPr>
            </w:pPr>
            <w:r>
              <w:rPr>
                <w:rFonts w:hint="eastAsia" w:asciiTheme="minorEastAsia" w:hAnsiTheme="minorEastAsia" w:eastAsiaTheme="minorEastAsia"/>
                <w:bCs/>
                <w:szCs w:val="21"/>
              </w:rPr>
              <w:t>6.按图施工，具备机械零件或电子产品的制作、在线检测及质量分析能力；</w:t>
            </w:r>
          </w:p>
          <w:p>
            <w:pPr>
              <w:jc w:val="left"/>
              <w:rPr>
                <w:rFonts w:asciiTheme="minorEastAsia" w:hAnsiTheme="minorEastAsia" w:eastAsiaTheme="minorEastAsia"/>
                <w:bCs/>
                <w:szCs w:val="21"/>
              </w:rPr>
            </w:pPr>
            <w:r>
              <w:rPr>
                <w:rFonts w:hint="eastAsia" w:asciiTheme="minorEastAsia" w:hAnsiTheme="minorEastAsia" w:eastAsiaTheme="minorEastAsia"/>
                <w:bCs/>
                <w:szCs w:val="21"/>
              </w:rPr>
              <w:t>7.具备设备运行、维护、管理等台账资料的记录、收集与分析能力；</w:t>
            </w:r>
          </w:p>
          <w:p>
            <w:pPr>
              <w:jc w:val="left"/>
              <w:rPr>
                <w:rFonts w:asciiTheme="minorEastAsia" w:hAnsiTheme="minorEastAsia" w:eastAsiaTheme="minorEastAsia"/>
                <w:bCs/>
                <w:szCs w:val="21"/>
              </w:rPr>
            </w:pPr>
            <w:r>
              <w:rPr>
                <w:rFonts w:hint="eastAsia" w:asciiTheme="minorEastAsia" w:hAnsiTheme="minorEastAsia" w:eastAsiaTheme="minorEastAsia"/>
                <w:bCs/>
                <w:szCs w:val="21"/>
              </w:rPr>
              <w:t>8.具备继续学习能力</w:t>
            </w:r>
          </w:p>
        </w:tc>
        <w:tc>
          <w:tcPr>
            <w:tcW w:w="702"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404"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145" w:type="pct"/>
            <w:shd w:val="clear" w:color="auto" w:fill="auto"/>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机电设备的装调</w:t>
            </w:r>
          </w:p>
        </w:tc>
        <w:tc>
          <w:tcPr>
            <w:tcW w:w="2749" w:type="pct"/>
            <w:shd w:val="clear" w:color="auto" w:fill="auto"/>
            <w:vAlign w:val="center"/>
          </w:tcPr>
          <w:p>
            <w:pPr>
              <w:jc w:val="left"/>
              <w:rPr>
                <w:rFonts w:asciiTheme="minorEastAsia" w:hAnsiTheme="minorEastAsia" w:eastAsiaTheme="minorEastAsia"/>
                <w:bCs/>
                <w:szCs w:val="21"/>
              </w:rPr>
            </w:pPr>
            <w:r>
              <w:rPr>
                <w:rFonts w:hint="eastAsia" w:asciiTheme="minorEastAsia" w:hAnsiTheme="minorEastAsia" w:eastAsiaTheme="minorEastAsia"/>
                <w:bCs/>
                <w:szCs w:val="21"/>
              </w:rPr>
              <w:t>1.具备劳保用品的使用、作业环境、设备及实施的整理及安全生产检查的能力；</w:t>
            </w:r>
          </w:p>
          <w:p>
            <w:pPr>
              <w:rPr>
                <w:rFonts w:asciiTheme="minorEastAsia" w:hAnsiTheme="minorEastAsia" w:eastAsiaTheme="minorEastAsia"/>
                <w:bCs/>
                <w:szCs w:val="21"/>
              </w:rPr>
            </w:pPr>
            <w:r>
              <w:rPr>
                <w:rFonts w:hint="eastAsia" w:asciiTheme="minorEastAsia" w:hAnsiTheme="minorEastAsia" w:eastAsiaTheme="minorEastAsia"/>
                <w:bCs/>
                <w:szCs w:val="21"/>
              </w:rPr>
              <w:t>2.具备工程图样、技术文件、技术标准、设备使用说明书及操作手册等的阅读能力；</w:t>
            </w:r>
          </w:p>
          <w:p>
            <w:pPr>
              <w:rPr>
                <w:rFonts w:asciiTheme="minorEastAsia" w:hAnsiTheme="minorEastAsia" w:eastAsiaTheme="minorEastAsia"/>
                <w:bCs/>
                <w:szCs w:val="21"/>
              </w:rPr>
            </w:pPr>
            <w:r>
              <w:rPr>
                <w:rFonts w:hint="eastAsia" w:asciiTheme="minorEastAsia" w:hAnsiTheme="minorEastAsia" w:eastAsiaTheme="minorEastAsia"/>
                <w:bCs/>
                <w:szCs w:val="21"/>
              </w:rPr>
              <w:t>3.具备常用工、量、刃具及各种仪表的选用能力；</w:t>
            </w:r>
          </w:p>
          <w:p>
            <w:pPr>
              <w:rPr>
                <w:rFonts w:asciiTheme="minorEastAsia" w:hAnsiTheme="minorEastAsia" w:eastAsiaTheme="minorEastAsia"/>
                <w:bCs/>
                <w:szCs w:val="21"/>
              </w:rPr>
            </w:pPr>
            <w:r>
              <w:rPr>
                <w:rFonts w:hint="eastAsia" w:asciiTheme="minorEastAsia" w:hAnsiTheme="minorEastAsia" w:eastAsiaTheme="minorEastAsia"/>
                <w:bCs/>
                <w:szCs w:val="21"/>
              </w:rPr>
              <w:t>4.具备常用起重工具和设备的使用能力；</w:t>
            </w:r>
          </w:p>
          <w:p>
            <w:pPr>
              <w:rPr>
                <w:rFonts w:asciiTheme="minorEastAsia" w:hAnsiTheme="minorEastAsia" w:eastAsiaTheme="minorEastAsia"/>
                <w:bCs/>
                <w:szCs w:val="21"/>
              </w:rPr>
            </w:pPr>
            <w:r>
              <w:rPr>
                <w:rFonts w:hint="eastAsia" w:asciiTheme="minorEastAsia" w:hAnsiTheme="minorEastAsia" w:eastAsiaTheme="minorEastAsia"/>
                <w:bCs/>
                <w:szCs w:val="21"/>
              </w:rPr>
              <w:t>5.具备常用液压（或气压）及电气元器件的选用能力；</w:t>
            </w:r>
          </w:p>
          <w:p>
            <w:pPr>
              <w:rPr>
                <w:rFonts w:asciiTheme="minorEastAsia" w:hAnsiTheme="minorEastAsia" w:eastAsiaTheme="minorEastAsia"/>
                <w:bCs/>
                <w:szCs w:val="21"/>
              </w:rPr>
            </w:pPr>
            <w:r>
              <w:rPr>
                <w:rFonts w:hint="eastAsia" w:asciiTheme="minorEastAsia" w:hAnsiTheme="minorEastAsia" w:eastAsiaTheme="minorEastAsia"/>
                <w:bCs/>
                <w:szCs w:val="21"/>
              </w:rPr>
              <w:t>6.具备装配钳工、维修电工或机电设备装调工（四级）操作技能及职业资格；</w:t>
            </w:r>
          </w:p>
          <w:p>
            <w:pPr>
              <w:rPr>
                <w:rFonts w:asciiTheme="minorEastAsia" w:hAnsiTheme="minorEastAsia" w:eastAsiaTheme="minorEastAsia"/>
                <w:bCs/>
                <w:szCs w:val="21"/>
              </w:rPr>
            </w:pPr>
            <w:r>
              <w:rPr>
                <w:rFonts w:hint="eastAsia" w:asciiTheme="minorEastAsia" w:hAnsiTheme="minorEastAsia" w:eastAsiaTheme="minorEastAsia"/>
                <w:bCs/>
                <w:szCs w:val="21"/>
              </w:rPr>
              <w:t>7.具备机电设备机械、液压（气压）、电气系统间的连接及参数设置的能力；</w:t>
            </w:r>
          </w:p>
          <w:p>
            <w:pPr>
              <w:rPr>
                <w:rFonts w:asciiTheme="minorEastAsia" w:hAnsiTheme="minorEastAsia" w:eastAsiaTheme="minorEastAsia"/>
                <w:bCs/>
                <w:szCs w:val="21"/>
              </w:rPr>
            </w:pPr>
            <w:r>
              <w:rPr>
                <w:rFonts w:hint="eastAsia" w:asciiTheme="minorEastAsia" w:hAnsiTheme="minorEastAsia" w:eastAsiaTheme="minorEastAsia"/>
                <w:bCs/>
                <w:szCs w:val="21"/>
              </w:rPr>
              <w:t>8.具备机电设备整机的调试、调整及数据记录与备份的能力；</w:t>
            </w:r>
          </w:p>
          <w:p>
            <w:pPr>
              <w:rPr>
                <w:rFonts w:asciiTheme="minorEastAsia" w:hAnsiTheme="minorEastAsia" w:eastAsiaTheme="minorEastAsia"/>
                <w:bCs/>
                <w:szCs w:val="21"/>
              </w:rPr>
            </w:pPr>
            <w:r>
              <w:rPr>
                <w:rFonts w:hint="eastAsia" w:asciiTheme="minorEastAsia" w:hAnsiTheme="minorEastAsia" w:eastAsiaTheme="minorEastAsia"/>
                <w:bCs/>
                <w:szCs w:val="21"/>
              </w:rPr>
              <w:t>9.具备机电设备的温升、振动、泄漏、转速、电气安全等的检测能力；</w:t>
            </w:r>
          </w:p>
          <w:p>
            <w:pPr>
              <w:rPr>
                <w:rFonts w:asciiTheme="minorEastAsia" w:hAnsiTheme="minorEastAsia" w:eastAsiaTheme="minorEastAsia"/>
                <w:bCs/>
                <w:szCs w:val="21"/>
              </w:rPr>
            </w:pPr>
            <w:r>
              <w:rPr>
                <w:rFonts w:hint="eastAsia" w:asciiTheme="minorEastAsia" w:hAnsiTheme="minorEastAsia" w:eastAsiaTheme="minorEastAsia"/>
                <w:bCs/>
                <w:szCs w:val="21"/>
              </w:rPr>
              <w:t>10．具备机电设备的操作与试运行能力；</w:t>
            </w:r>
          </w:p>
          <w:p>
            <w:pPr>
              <w:rPr>
                <w:rFonts w:asciiTheme="minorEastAsia" w:hAnsiTheme="minorEastAsia" w:eastAsiaTheme="minorEastAsia"/>
                <w:bCs/>
                <w:szCs w:val="21"/>
              </w:rPr>
            </w:pPr>
            <w:r>
              <w:rPr>
                <w:rFonts w:hint="eastAsia" w:asciiTheme="minorEastAsia" w:hAnsiTheme="minorEastAsia" w:eastAsiaTheme="minorEastAsia"/>
                <w:bCs/>
                <w:szCs w:val="21"/>
              </w:rPr>
              <w:t xml:space="preserve">11.具备相关资料的记录、整理与归档能力； </w:t>
            </w:r>
          </w:p>
          <w:p>
            <w:pPr>
              <w:rPr>
                <w:rFonts w:asciiTheme="minorEastAsia" w:hAnsiTheme="minorEastAsia" w:eastAsiaTheme="minorEastAsia"/>
                <w:bCs/>
                <w:szCs w:val="21"/>
              </w:rPr>
            </w:pPr>
            <w:r>
              <w:rPr>
                <w:rFonts w:hint="eastAsia" w:asciiTheme="minorEastAsia" w:hAnsiTheme="minorEastAsia" w:eastAsiaTheme="minorEastAsia"/>
                <w:bCs/>
                <w:szCs w:val="21"/>
              </w:rPr>
              <w:t>12.具备继续学习能力</w:t>
            </w:r>
          </w:p>
        </w:tc>
        <w:tc>
          <w:tcPr>
            <w:tcW w:w="702"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404"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145" w:type="pct"/>
            <w:shd w:val="clear" w:color="auto" w:fill="auto"/>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机电设备维护维修</w:t>
            </w:r>
          </w:p>
        </w:tc>
        <w:tc>
          <w:tcPr>
            <w:tcW w:w="2749" w:type="pct"/>
            <w:shd w:val="clear" w:color="auto" w:fill="auto"/>
            <w:vAlign w:val="center"/>
          </w:tcPr>
          <w:p>
            <w:pPr>
              <w:jc w:val="left"/>
              <w:rPr>
                <w:rFonts w:asciiTheme="minorEastAsia" w:hAnsiTheme="minorEastAsia" w:eastAsiaTheme="minorEastAsia"/>
                <w:bCs/>
                <w:szCs w:val="21"/>
              </w:rPr>
            </w:pPr>
            <w:r>
              <w:rPr>
                <w:rFonts w:hint="eastAsia" w:asciiTheme="minorEastAsia" w:hAnsiTheme="minorEastAsia" w:eastAsiaTheme="minorEastAsia"/>
                <w:bCs/>
                <w:szCs w:val="21"/>
              </w:rPr>
              <w:t>1.具备劳保用品的使用、作业环境、设备及实施的整理及安全生产检查能力；</w:t>
            </w:r>
          </w:p>
          <w:p>
            <w:pPr>
              <w:rPr>
                <w:rFonts w:asciiTheme="minorEastAsia" w:hAnsiTheme="minorEastAsia" w:eastAsiaTheme="minorEastAsia"/>
                <w:bCs/>
                <w:szCs w:val="21"/>
              </w:rPr>
            </w:pPr>
            <w:r>
              <w:rPr>
                <w:rFonts w:hint="eastAsia" w:asciiTheme="minorEastAsia" w:hAnsiTheme="minorEastAsia" w:eastAsiaTheme="minorEastAsia"/>
                <w:bCs/>
                <w:szCs w:val="21"/>
              </w:rPr>
              <w:t>2.具备工程图样、技术文件、技术标准、设备使用说明书及操作手册等的阅读能力；</w:t>
            </w:r>
          </w:p>
          <w:p>
            <w:pPr>
              <w:rPr>
                <w:rFonts w:asciiTheme="minorEastAsia" w:hAnsiTheme="minorEastAsia" w:eastAsiaTheme="minorEastAsia"/>
                <w:bCs/>
                <w:szCs w:val="21"/>
              </w:rPr>
            </w:pPr>
            <w:r>
              <w:rPr>
                <w:rFonts w:hint="eastAsia" w:asciiTheme="minorEastAsia" w:hAnsiTheme="minorEastAsia" w:eastAsiaTheme="minorEastAsia"/>
                <w:bCs/>
                <w:szCs w:val="21"/>
              </w:rPr>
              <w:t>3.具备常用工、量、刃具及各种仪表的选用能力；</w:t>
            </w:r>
          </w:p>
          <w:p>
            <w:pPr>
              <w:rPr>
                <w:rFonts w:asciiTheme="minorEastAsia" w:hAnsiTheme="minorEastAsia" w:eastAsiaTheme="minorEastAsia"/>
                <w:bCs/>
                <w:szCs w:val="21"/>
              </w:rPr>
            </w:pPr>
            <w:r>
              <w:rPr>
                <w:rFonts w:hint="eastAsia" w:asciiTheme="minorEastAsia" w:hAnsiTheme="minorEastAsia" w:eastAsiaTheme="minorEastAsia"/>
                <w:bCs/>
                <w:szCs w:val="21"/>
              </w:rPr>
              <w:t>4.具备常用液压（或气压）及电气元器件的选用能力；</w:t>
            </w:r>
          </w:p>
          <w:p>
            <w:pPr>
              <w:rPr>
                <w:rFonts w:asciiTheme="minorEastAsia" w:hAnsiTheme="minorEastAsia" w:eastAsiaTheme="minorEastAsia"/>
                <w:bCs/>
                <w:szCs w:val="21"/>
              </w:rPr>
            </w:pPr>
            <w:r>
              <w:rPr>
                <w:rFonts w:hint="eastAsia" w:asciiTheme="minorEastAsia" w:hAnsiTheme="minorEastAsia" w:eastAsiaTheme="minorEastAsia"/>
                <w:bCs/>
                <w:szCs w:val="21"/>
              </w:rPr>
              <w:t>5.具备设备清洁、润滑、巡检、调整及日常维护与保养能力；</w:t>
            </w:r>
          </w:p>
          <w:p>
            <w:pPr>
              <w:rPr>
                <w:rFonts w:asciiTheme="minorEastAsia" w:hAnsiTheme="minorEastAsia" w:eastAsiaTheme="minorEastAsia"/>
                <w:bCs/>
                <w:szCs w:val="21"/>
              </w:rPr>
            </w:pPr>
            <w:r>
              <w:rPr>
                <w:rFonts w:hint="eastAsia" w:asciiTheme="minorEastAsia" w:hAnsiTheme="minorEastAsia" w:eastAsiaTheme="minorEastAsia"/>
                <w:bCs/>
                <w:szCs w:val="21"/>
              </w:rPr>
              <w:t>6.具备机电、电气设备或自动生产线的故障分析能力；</w:t>
            </w:r>
          </w:p>
          <w:p>
            <w:pPr>
              <w:rPr>
                <w:rFonts w:asciiTheme="minorEastAsia" w:hAnsiTheme="minorEastAsia" w:eastAsiaTheme="minorEastAsia"/>
                <w:bCs/>
                <w:szCs w:val="21"/>
              </w:rPr>
            </w:pPr>
            <w:r>
              <w:rPr>
                <w:rFonts w:hint="eastAsia" w:asciiTheme="minorEastAsia" w:hAnsiTheme="minorEastAsia" w:eastAsiaTheme="minorEastAsia"/>
                <w:bCs/>
                <w:szCs w:val="21"/>
              </w:rPr>
              <w:t>7.具备机电、电气设备或自动生产线的机械故障检测及零部件的更换、修复及调整能力；</w:t>
            </w:r>
          </w:p>
          <w:p>
            <w:pPr>
              <w:rPr>
                <w:rFonts w:asciiTheme="minorEastAsia" w:hAnsiTheme="minorEastAsia" w:eastAsiaTheme="minorEastAsia"/>
                <w:bCs/>
                <w:szCs w:val="21"/>
              </w:rPr>
            </w:pPr>
            <w:r>
              <w:rPr>
                <w:rFonts w:hint="eastAsia" w:asciiTheme="minorEastAsia" w:hAnsiTheme="minorEastAsia" w:eastAsiaTheme="minorEastAsia"/>
                <w:bCs/>
                <w:szCs w:val="21"/>
              </w:rPr>
              <w:t>8.具备机电、电气设备或自动生产线的气（液）、电气控制系统的故障检测及排除能力；</w:t>
            </w:r>
          </w:p>
          <w:p>
            <w:pPr>
              <w:rPr>
                <w:rFonts w:asciiTheme="minorEastAsia" w:hAnsiTheme="minorEastAsia" w:eastAsiaTheme="minorEastAsia"/>
                <w:bCs/>
                <w:szCs w:val="21"/>
              </w:rPr>
            </w:pPr>
            <w:r>
              <w:rPr>
                <w:rFonts w:hint="eastAsia" w:asciiTheme="minorEastAsia" w:hAnsiTheme="minorEastAsia" w:eastAsiaTheme="minorEastAsia"/>
                <w:bCs/>
                <w:szCs w:val="21"/>
              </w:rPr>
              <w:t>9.具备机修钳工、维修电工或机电设备装调工（四级）操作技能及职业资格；</w:t>
            </w:r>
          </w:p>
          <w:p>
            <w:pPr>
              <w:rPr>
                <w:rFonts w:asciiTheme="minorEastAsia" w:hAnsiTheme="minorEastAsia" w:eastAsiaTheme="minorEastAsia"/>
                <w:bCs/>
                <w:szCs w:val="21"/>
              </w:rPr>
            </w:pPr>
            <w:r>
              <w:rPr>
                <w:rFonts w:hint="eastAsia" w:asciiTheme="minorEastAsia" w:hAnsiTheme="minorEastAsia" w:eastAsiaTheme="minorEastAsia"/>
                <w:bCs/>
                <w:szCs w:val="21"/>
              </w:rPr>
              <w:t xml:space="preserve">10.具备相关资料的记录、整理与归档能力； </w:t>
            </w:r>
          </w:p>
          <w:p>
            <w:pPr>
              <w:rPr>
                <w:rFonts w:asciiTheme="minorEastAsia" w:hAnsiTheme="minorEastAsia" w:eastAsiaTheme="minorEastAsia"/>
                <w:bCs/>
                <w:szCs w:val="21"/>
              </w:rPr>
            </w:pPr>
            <w:r>
              <w:rPr>
                <w:rFonts w:hint="eastAsia" w:asciiTheme="minorEastAsia" w:hAnsiTheme="minorEastAsia" w:eastAsiaTheme="minorEastAsia"/>
                <w:bCs/>
                <w:szCs w:val="21"/>
              </w:rPr>
              <w:t>11.具备继续学习能力</w:t>
            </w:r>
          </w:p>
        </w:tc>
        <w:tc>
          <w:tcPr>
            <w:tcW w:w="702" w:type="pct"/>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420</w:t>
            </w:r>
          </w:p>
        </w:tc>
      </w:tr>
    </w:tbl>
    <w:p>
      <w:pPr>
        <w:rPr>
          <w:rFonts w:ascii="Times New Roman" w:hAnsi="Times New Roman"/>
          <w:b/>
          <w:color w:val="000000"/>
          <w:sz w:val="18"/>
          <w:szCs w:val="18"/>
        </w:rPr>
      </w:pPr>
    </w:p>
    <w:p>
      <w:pPr>
        <w:spacing w:line="360" w:lineRule="auto"/>
        <w:rPr>
          <w:rFonts w:ascii="Times New Roman" w:hAnsi="Times New Roman"/>
          <w:b/>
          <w:color w:val="000000"/>
          <w:sz w:val="24"/>
        </w:rPr>
      </w:pPr>
    </w:p>
    <w:p>
      <w:pPr>
        <w:spacing w:line="360" w:lineRule="auto"/>
        <w:rPr>
          <w:rFonts w:ascii="Times New Roman" w:hAnsi="Times New Roman"/>
          <w:b/>
          <w:color w:val="000000"/>
          <w:sz w:val="24"/>
        </w:rPr>
      </w:pPr>
    </w:p>
    <w:p>
      <w:pPr>
        <w:spacing w:line="360" w:lineRule="auto"/>
        <w:rPr>
          <w:rFonts w:ascii="Times New Roman" w:hAnsi="Times New Roman"/>
          <w:b/>
          <w:color w:val="000000"/>
          <w:sz w:val="24"/>
        </w:rPr>
      </w:pPr>
    </w:p>
    <w:p>
      <w:pPr>
        <w:spacing w:line="360" w:lineRule="auto"/>
        <w:rPr>
          <w:rFonts w:ascii="Times New Roman" w:hAnsi="Times New Roman"/>
          <w:b/>
          <w:color w:val="000000"/>
          <w:sz w:val="24"/>
        </w:rPr>
      </w:pPr>
    </w:p>
    <w:p>
      <w:pPr>
        <w:spacing w:line="360" w:lineRule="auto"/>
        <w:rPr>
          <w:rFonts w:ascii="Times New Roman" w:hAnsi="Times New Roman"/>
          <w:b/>
          <w:color w:val="000000"/>
          <w:sz w:val="24"/>
        </w:rPr>
      </w:pPr>
    </w:p>
    <w:p>
      <w:pPr>
        <w:spacing w:line="360" w:lineRule="auto"/>
        <w:rPr>
          <w:rFonts w:ascii="Times New Roman" w:hAnsi="Times New Roman"/>
          <w:b/>
          <w:color w:val="000000"/>
          <w:sz w:val="24"/>
        </w:rPr>
      </w:pPr>
    </w:p>
    <w:p>
      <w:pPr>
        <w:spacing w:line="360" w:lineRule="auto"/>
        <w:rPr>
          <w:rFonts w:ascii="Times New Roman" w:hAnsi="Times New Roman"/>
          <w:b/>
          <w:color w:val="000000"/>
          <w:sz w:val="24"/>
        </w:rPr>
      </w:pPr>
    </w:p>
    <w:p>
      <w:pPr>
        <w:spacing w:line="360" w:lineRule="auto"/>
        <w:rPr>
          <w:rFonts w:ascii="Times New Roman" w:hAnsi="Times New Roman"/>
          <w:b/>
          <w:color w:val="000000"/>
          <w:sz w:val="24"/>
        </w:rPr>
      </w:pPr>
    </w:p>
    <w:p>
      <w:pPr>
        <w:spacing w:line="360" w:lineRule="auto"/>
        <w:rPr>
          <w:rFonts w:ascii="Times New Roman" w:hAnsi="Times New Roman"/>
          <w:b/>
          <w:color w:val="000000"/>
          <w:sz w:val="24"/>
        </w:rPr>
      </w:pPr>
    </w:p>
    <w:p>
      <w:pPr>
        <w:spacing w:line="360" w:lineRule="auto"/>
        <w:rPr>
          <w:rFonts w:ascii="Times New Roman" w:hAnsi="Times New Roman"/>
          <w:b/>
          <w:color w:val="000000"/>
          <w:sz w:val="24"/>
        </w:rPr>
      </w:pPr>
    </w:p>
    <w:p>
      <w:pPr>
        <w:spacing w:line="360" w:lineRule="auto"/>
        <w:rPr>
          <w:rFonts w:ascii="Times New Roman" w:hAnsi="Times New Roman"/>
          <w:b/>
          <w:color w:val="000000"/>
          <w:sz w:val="24"/>
        </w:rPr>
      </w:pPr>
    </w:p>
    <w:p>
      <w:pPr>
        <w:spacing w:line="360" w:lineRule="auto"/>
        <w:rPr>
          <w:rFonts w:ascii="Times New Roman" w:hAnsi="Times New Roman"/>
          <w:b/>
          <w:color w:val="000000"/>
          <w:sz w:val="24"/>
        </w:rPr>
      </w:pPr>
    </w:p>
    <w:p>
      <w:pPr>
        <w:spacing w:line="360" w:lineRule="auto"/>
        <w:rPr>
          <w:rFonts w:ascii="Times New Roman" w:hAnsi="Times New Roman"/>
          <w:b/>
          <w:color w:val="000000"/>
          <w:sz w:val="24"/>
        </w:rPr>
      </w:pPr>
    </w:p>
    <w:p>
      <w:pPr>
        <w:spacing w:line="360" w:lineRule="auto"/>
        <w:rPr>
          <w:rFonts w:ascii="Times New Roman" w:hAnsi="Times New Roman"/>
          <w:b/>
          <w:color w:val="000000"/>
          <w:sz w:val="24"/>
        </w:rPr>
      </w:pPr>
    </w:p>
    <w:p>
      <w:pPr>
        <w:spacing w:line="360" w:lineRule="auto"/>
        <w:rPr>
          <w:rFonts w:ascii="Times New Roman" w:hAnsi="Times New Roman"/>
          <w:b/>
          <w:color w:val="000000"/>
          <w:sz w:val="24"/>
        </w:rPr>
      </w:pPr>
    </w:p>
    <w:p>
      <w:pPr>
        <w:spacing w:line="360" w:lineRule="auto"/>
        <w:rPr>
          <w:rFonts w:ascii="Times New Roman" w:hAnsi="Times New Roman"/>
          <w:b/>
          <w:color w:val="000000"/>
          <w:sz w:val="24"/>
        </w:rPr>
      </w:pPr>
    </w:p>
    <w:p>
      <w:pPr>
        <w:spacing w:line="360" w:lineRule="auto"/>
        <w:rPr>
          <w:rFonts w:ascii="Times New Roman" w:hAnsi="Times New Roman"/>
          <w:b/>
          <w:color w:val="000000"/>
          <w:sz w:val="24"/>
        </w:rPr>
      </w:pPr>
      <w:r>
        <w:rPr>
          <w:rFonts w:ascii="Times New Roman" w:hAnsi="Times New Roman"/>
          <w:b/>
          <w:color w:val="000000"/>
          <w:sz w:val="24"/>
        </w:rPr>
        <w:t>五、课程设置与教学时间安排表</w:t>
      </w:r>
    </w:p>
    <w:tbl>
      <w:tblPr>
        <w:tblStyle w:val="14"/>
        <w:tblpPr w:leftFromText="180" w:rightFromText="180" w:vertAnchor="text" w:horzAnchor="margin" w:tblpXSpec="center" w:tblpY="314"/>
        <w:tblOverlap w:val="never"/>
        <w:tblW w:w="453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394"/>
        <w:gridCol w:w="479"/>
        <w:gridCol w:w="427"/>
        <w:gridCol w:w="618"/>
        <w:gridCol w:w="541"/>
        <w:gridCol w:w="528"/>
        <w:gridCol w:w="454"/>
        <w:gridCol w:w="461"/>
        <w:gridCol w:w="464"/>
        <w:gridCol w:w="469"/>
        <w:gridCol w:w="472"/>
        <w:gridCol w:w="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exact"/>
        </w:trPr>
        <w:tc>
          <w:tcPr>
            <w:tcW w:w="543"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pacing w:val="20"/>
                <w:szCs w:val="21"/>
              </w:rPr>
            </w:pPr>
            <w:r>
              <w:rPr>
                <w:rFonts w:hint="eastAsia" w:ascii="宋体" w:hAnsi="宋体"/>
                <w:b/>
                <w:spacing w:val="20"/>
                <w:szCs w:val="21"/>
              </w:rPr>
              <w:t>课程类别</w:t>
            </w:r>
          </w:p>
        </w:tc>
        <w:tc>
          <w:tcPr>
            <w:tcW w:w="914"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课程名称</w:t>
            </w:r>
          </w:p>
        </w:tc>
        <w:tc>
          <w:tcPr>
            <w:tcW w:w="589" w:type="pct"/>
            <w:gridSpan w:val="2"/>
            <w:vMerge w:val="restart"/>
            <w:tcBorders>
              <w:top w:val="single" w:color="auto" w:sz="4" w:space="0"/>
              <w:left w:val="single" w:color="auto" w:sz="4" w:space="0"/>
              <w:right w:val="single" w:color="auto" w:sz="4" w:space="0"/>
            </w:tcBorders>
            <w:vAlign w:val="center"/>
          </w:tcPr>
          <w:p>
            <w:pPr>
              <w:jc w:val="left"/>
              <w:rPr>
                <w:rFonts w:ascii="宋体" w:hAnsi="宋体"/>
                <w:b/>
                <w:szCs w:val="21"/>
              </w:rPr>
            </w:pPr>
            <w:r>
              <w:rPr>
                <w:rFonts w:hint="eastAsia" w:ascii="宋体" w:hAnsi="宋体"/>
                <w:b/>
                <w:szCs w:val="21"/>
              </w:rPr>
              <w:t>评 价方 式</w:t>
            </w:r>
          </w:p>
        </w:tc>
        <w:tc>
          <w:tcPr>
            <w:tcW w:w="1104"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教学时数</w:t>
            </w:r>
          </w:p>
        </w:tc>
        <w:tc>
          <w:tcPr>
            <w:tcW w:w="1848" w:type="pct"/>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b/>
                <w:szCs w:val="21"/>
              </w:rPr>
            </w:pPr>
            <w:r>
              <w:rPr>
                <w:rFonts w:hint="eastAsia" w:ascii="宋体" w:hAnsi="宋体"/>
                <w:b/>
                <w:szCs w:val="21"/>
              </w:rPr>
              <w:t>学    期</w:t>
            </w: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54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pacing w:val="20"/>
                <w:szCs w:val="21"/>
              </w:rPr>
            </w:pPr>
          </w:p>
        </w:tc>
        <w:tc>
          <w:tcPr>
            <w:tcW w:w="91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zCs w:val="21"/>
              </w:rPr>
            </w:pPr>
          </w:p>
        </w:tc>
        <w:tc>
          <w:tcPr>
            <w:tcW w:w="589" w:type="pct"/>
            <w:gridSpan w:val="2"/>
            <w:vMerge w:val="continue"/>
            <w:tcBorders>
              <w:left w:val="single" w:color="auto" w:sz="4" w:space="0"/>
              <w:right w:val="single" w:color="auto" w:sz="4" w:space="0"/>
            </w:tcBorders>
            <w:vAlign w:val="center"/>
          </w:tcPr>
          <w:p>
            <w:pPr>
              <w:widowControl/>
              <w:jc w:val="left"/>
              <w:rPr>
                <w:rFonts w:ascii="宋体" w:hAnsi="宋体"/>
                <w:b/>
                <w:szCs w:val="21"/>
              </w:rPr>
            </w:pPr>
          </w:p>
        </w:tc>
        <w:tc>
          <w:tcPr>
            <w:tcW w:w="407" w:type="pct"/>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宋体" w:hAnsi="宋体"/>
                <w:b/>
                <w:spacing w:val="20"/>
                <w:szCs w:val="21"/>
              </w:rPr>
            </w:pPr>
            <w:r>
              <w:rPr>
                <w:rFonts w:hint="eastAsia" w:ascii="宋体" w:hAnsi="宋体"/>
                <w:b/>
                <w:spacing w:val="20"/>
                <w:szCs w:val="21"/>
              </w:rPr>
              <w:t>总学时</w:t>
            </w:r>
          </w:p>
        </w:tc>
        <w:tc>
          <w:tcPr>
            <w:tcW w:w="355" w:type="pct"/>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宋体" w:hAnsi="宋体"/>
                <w:b/>
                <w:spacing w:val="20"/>
                <w:szCs w:val="21"/>
              </w:rPr>
            </w:pPr>
            <w:r>
              <w:rPr>
                <w:rFonts w:hint="eastAsia" w:ascii="宋体" w:hAnsi="宋体"/>
                <w:b/>
                <w:spacing w:val="20"/>
                <w:szCs w:val="21"/>
              </w:rPr>
              <w:t>理论教学</w:t>
            </w:r>
          </w:p>
        </w:tc>
        <w:tc>
          <w:tcPr>
            <w:tcW w:w="341" w:type="pct"/>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宋体" w:hAnsi="宋体"/>
                <w:b/>
                <w:spacing w:val="20"/>
                <w:szCs w:val="21"/>
              </w:rPr>
            </w:pPr>
            <w:r>
              <w:rPr>
                <w:rFonts w:hint="eastAsia" w:ascii="宋体" w:hAnsi="宋体"/>
                <w:b/>
                <w:spacing w:val="20"/>
                <w:szCs w:val="21"/>
              </w:rPr>
              <w:t>实验实训</w:t>
            </w:r>
          </w:p>
        </w:tc>
        <w:tc>
          <w:tcPr>
            <w:tcW w:w="298" w:type="pct"/>
            <w:vMerge w:val="restart"/>
            <w:tcBorders>
              <w:top w:val="single" w:color="auto" w:sz="4" w:space="0"/>
              <w:left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1</w:t>
            </w:r>
          </w:p>
        </w:tc>
        <w:tc>
          <w:tcPr>
            <w:tcW w:w="303" w:type="pct"/>
            <w:vMerge w:val="restart"/>
            <w:tcBorders>
              <w:top w:val="single" w:color="auto" w:sz="4" w:space="0"/>
              <w:left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2</w:t>
            </w:r>
          </w:p>
        </w:tc>
        <w:tc>
          <w:tcPr>
            <w:tcW w:w="305" w:type="pct"/>
            <w:vMerge w:val="restart"/>
            <w:tcBorders>
              <w:top w:val="single" w:color="auto" w:sz="4" w:space="0"/>
              <w:left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3</w:t>
            </w:r>
          </w:p>
        </w:tc>
        <w:tc>
          <w:tcPr>
            <w:tcW w:w="308" w:type="pct"/>
            <w:vMerge w:val="restart"/>
            <w:tcBorders>
              <w:top w:val="single" w:color="auto" w:sz="4" w:space="0"/>
              <w:left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4</w:t>
            </w:r>
          </w:p>
        </w:tc>
        <w:tc>
          <w:tcPr>
            <w:tcW w:w="310" w:type="pct"/>
            <w:vMerge w:val="restart"/>
            <w:tcBorders>
              <w:top w:val="single" w:color="auto" w:sz="4" w:space="0"/>
              <w:left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5</w:t>
            </w:r>
          </w:p>
        </w:tc>
        <w:tc>
          <w:tcPr>
            <w:tcW w:w="323" w:type="pct"/>
            <w:vMerge w:val="restart"/>
            <w:tcBorders>
              <w:top w:val="single" w:color="auto" w:sz="4" w:space="0"/>
              <w:left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exact"/>
        </w:trPr>
        <w:tc>
          <w:tcPr>
            <w:tcW w:w="54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pacing w:val="20"/>
                <w:szCs w:val="21"/>
              </w:rPr>
            </w:pPr>
          </w:p>
        </w:tc>
        <w:tc>
          <w:tcPr>
            <w:tcW w:w="91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zCs w:val="21"/>
              </w:rPr>
            </w:pPr>
          </w:p>
        </w:tc>
        <w:tc>
          <w:tcPr>
            <w:tcW w:w="309" w:type="pct"/>
            <w:vMerge w:val="restart"/>
            <w:tcBorders>
              <w:left w:val="single" w:color="auto" w:sz="4" w:space="0"/>
              <w:right w:val="single" w:color="auto" w:sz="4" w:space="0"/>
            </w:tcBorders>
            <w:vAlign w:val="center"/>
          </w:tcPr>
          <w:p>
            <w:pPr>
              <w:widowControl/>
              <w:jc w:val="left"/>
              <w:rPr>
                <w:rFonts w:ascii="宋体" w:hAnsi="宋体"/>
                <w:b/>
                <w:szCs w:val="21"/>
              </w:rPr>
            </w:pPr>
            <w:r>
              <w:rPr>
                <w:rFonts w:hint="eastAsia" w:ascii="宋体" w:hAnsi="宋体"/>
                <w:b/>
                <w:szCs w:val="21"/>
              </w:rPr>
              <w:t>考试</w:t>
            </w:r>
          </w:p>
          <w:p>
            <w:pPr>
              <w:widowControl/>
              <w:jc w:val="left"/>
              <w:rPr>
                <w:rFonts w:ascii="宋体" w:hAnsi="宋体"/>
                <w:b/>
                <w:szCs w:val="21"/>
              </w:rPr>
            </w:pPr>
            <w:r>
              <w:rPr>
                <w:rFonts w:hint="eastAsia" w:ascii="宋体" w:hAnsi="宋体"/>
                <w:b/>
                <w:szCs w:val="21"/>
              </w:rPr>
              <w:t>E</w:t>
            </w:r>
          </w:p>
        </w:tc>
        <w:tc>
          <w:tcPr>
            <w:tcW w:w="279" w:type="pct"/>
            <w:vMerge w:val="restart"/>
            <w:tcBorders>
              <w:left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考查</w:t>
            </w:r>
          </w:p>
          <w:p>
            <w:pPr>
              <w:widowControl/>
              <w:jc w:val="center"/>
              <w:rPr>
                <w:rFonts w:ascii="宋体" w:hAnsi="宋体"/>
                <w:b/>
                <w:szCs w:val="21"/>
              </w:rPr>
            </w:pPr>
            <w:r>
              <w:rPr>
                <w:rFonts w:hint="eastAsia" w:ascii="宋体" w:hAnsi="宋体"/>
                <w:b/>
                <w:szCs w:val="21"/>
              </w:rPr>
              <w:t>T</w:t>
            </w:r>
          </w:p>
        </w:tc>
        <w:tc>
          <w:tcPr>
            <w:tcW w:w="407" w:type="pct"/>
            <w:vMerge w:val="continue"/>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宋体" w:hAnsi="宋体"/>
                <w:b/>
                <w:spacing w:val="20"/>
                <w:szCs w:val="21"/>
              </w:rPr>
            </w:pPr>
          </w:p>
        </w:tc>
        <w:tc>
          <w:tcPr>
            <w:tcW w:w="355" w:type="pct"/>
            <w:vMerge w:val="continue"/>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宋体" w:hAnsi="宋体"/>
                <w:b/>
                <w:spacing w:val="20"/>
                <w:szCs w:val="21"/>
              </w:rPr>
            </w:pPr>
          </w:p>
        </w:tc>
        <w:tc>
          <w:tcPr>
            <w:tcW w:w="341" w:type="pct"/>
            <w:vMerge w:val="continue"/>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宋体" w:hAnsi="宋体"/>
                <w:b/>
                <w:spacing w:val="20"/>
                <w:szCs w:val="21"/>
              </w:rPr>
            </w:pPr>
          </w:p>
        </w:tc>
        <w:tc>
          <w:tcPr>
            <w:tcW w:w="298" w:type="pct"/>
            <w:vMerge w:val="continue"/>
            <w:tcBorders>
              <w:left w:val="single" w:color="auto" w:sz="4" w:space="0"/>
              <w:bottom w:val="single" w:color="auto" w:sz="4" w:space="0"/>
              <w:right w:val="single" w:color="auto" w:sz="4" w:space="0"/>
            </w:tcBorders>
            <w:vAlign w:val="center"/>
          </w:tcPr>
          <w:p>
            <w:pPr>
              <w:jc w:val="center"/>
              <w:rPr>
                <w:rFonts w:ascii="宋体" w:hAnsi="宋体"/>
                <w:b/>
                <w:szCs w:val="21"/>
              </w:rPr>
            </w:pPr>
          </w:p>
        </w:tc>
        <w:tc>
          <w:tcPr>
            <w:tcW w:w="303" w:type="pct"/>
            <w:vMerge w:val="continue"/>
            <w:tcBorders>
              <w:left w:val="single" w:color="auto" w:sz="4" w:space="0"/>
              <w:bottom w:val="single" w:color="auto" w:sz="4" w:space="0"/>
              <w:right w:val="single" w:color="auto" w:sz="4" w:space="0"/>
            </w:tcBorders>
            <w:vAlign w:val="center"/>
          </w:tcPr>
          <w:p>
            <w:pPr>
              <w:jc w:val="center"/>
              <w:rPr>
                <w:rFonts w:ascii="宋体" w:hAnsi="宋体"/>
                <w:b/>
                <w:szCs w:val="21"/>
              </w:rPr>
            </w:pPr>
          </w:p>
        </w:tc>
        <w:tc>
          <w:tcPr>
            <w:tcW w:w="305" w:type="pct"/>
            <w:vMerge w:val="continue"/>
            <w:tcBorders>
              <w:left w:val="single" w:color="auto" w:sz="4" w:space="0"/>
              <w:bottom w:val="single" w:color="auto" w:sz="4" w:space="0"/>
              <w:right w:val="single" w:color="auto" w:sz="4" w:space="0"/>
            </w:tcBorders>
            <w:vAlign w:val="center"/>
          </w:tcPr>
          <w:p>
            <w:pPr>
              <w:jc w:val="center"/>
              <w:rPr>
                <w:rFonts w:ascii="宋体" w:hAnsi="宋体"/>
                <w:b/>
                <w:szCs w:val="21"/>
              </w:rPr>
            </w:pPr>
          </w:p>
        </w:tc>
        <w:tc>
          <w:tcPr>
            <w:tcW w:w="308" w:type="pct"/>
            <w:vMerge w:val="continue"/>
            <w:tcBorders>
              <w:left w:val="single" w:color="auto" w:sz="4" w:space="0"/>
              <w:bottom w:val="single" w:color="auto" w:sz="4" w:space="0"/>
              <w:right w:val="single" w:color="auto" w:sz="4" w:space="0"/>
            </w:tcBorders>
            <w:vAlign w:val="center"/>
          </w:tcPr>
          <w:p>
            <w:pPr>
              <w:jc w:val="center"/>
              <w:rPr>
                <w:rFonts w:ascii="宋体" w:hAnsi="宋体"/>
                <w:b/>
                <w:szCs w:val="21"/>
              </w:rPr>
            </w:pPr>
          </w:p>
        </w:tc>
        <w:tc>
          <w:tcPr>
            <w:tcW w:w="310" w:type="pct"/>
            <w:vMerge w:val="continue"/>
            <w:tcBorders>
              <w:left w:val="single" w:color="auto" w:sz="4" w:space="0"/>
              <w:bottom w:val="single" w:color="auto" w:sz="4" w:space="0"/>
              <w:right w:val="single" w:color="auto" w:sz="4" w:space="0"/>
            </w:tcBorders>
            <w:vAlign w:val="center"/>
          </w:tcPr>
          <w:p>
            <w:pPr>
              <w:jc w:val="center"/>
              <w:rPr>
                <w:rFonts w:ascii="宋体" w:hAnsi="宋体"/>
                <w:b/>
                <w:szCs w:val="21"/>
              </w:rPr>
            </w:pPr>
          </w:p>
        </w:tc>
        <w:tc>
          <w:tcPr>
            <w:tcW w:w="323" w:type="pct"/>
            <w:vMerge w:val="continue"/>
            <w:tcBorders>
              <w:left w:val="single" w:color="auto" w:sz="4" w:space="0"/>
              <w:bottom w:val="single" w:color="auto" w:sz="4" w:space="0"/>
              <w:right w:val="single" w:color="auto" w:sz="4" w:space="0"/>
            </w:tcBorders>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trPr>
        <w:tc>
          <w:tcPr>
            <w:tcW w:w="54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pacing w:val="20"/>
                <w:szCs w:val="21"/>
              </w:rPr>
            </w:pPr>
          </w:p>
        </w:tc>
        <w:tc>
          <w:tcPr>
            <w:tcW w:w="91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zCs w:val="21"/>
              </w:rPr>
            </w:pPr>
          </w:p>
        </w:tc>
        <w:tc>
          <w:tcPr>
            <w:tcW w:w="30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b/>
                <w:szCs w:val="21"/>
              </w:rPr>
            </w:pPr>
          </w:p>
        </w:tc>
        <w:tc>
          <w:tcPr>
            <w:tcW w:w="27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b/>
                <w:szCs w:val="21"/>
              </w:rPr>
            </w:pPr>
          </w:p>
        </w:tc>
        <w:tc>
          <w:tcPr>
            <w:tcW w:w="40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pacing w:val="20"/>
                <w:szCs w:val="21"/>
              </w:rPr>
            </w:pPr>
          </w:p>
        </w:tc>
        <w:tc>
          <w:tcPr>
            <w:tcW w:w="35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pacing w:val="20"/>
                <w:szCs w:val="21"/>
              </w:rPr>
            </w:pPr>
          </w:p>
        </w:tc>
        <w:tc>
          <w:tcPr>
            <w:tcW w:w="34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pacing w:val="20"/>
                <w:szCs w:val="21"/>
              </w:rPr>
            </w:pPr>
          </w:p>
        </w:tc>
        <w:tc>
          <w:tcPr>
            <w:tcW w:w="298" w:type="pct"/>
            <w:tcBorders>
              <w:top w:val="single" w:color="auto" w:sz="4" w:space="0"/>
              <w:left w:val="single" w:color="auto" w:sz="4" w:space="0"/>
              <w:bottom w:val="single" w:color="auto" w:sz="4" w:space="0"/>
              <w:right w:val="single" w:color="auto" w:sz="4" w:space="0"/>
            </w:tcBorders>
            <w:vAlign w:val="center"/>
          </w:tcPr>
          <w:p>
            <w:pPr>
              <w:pStyle w:val="38"/>
              <w:jc w:val="center"/>
              <w:rPr>
                <w:b/>
                <w:color w:val="auto"/>
                <w:sz w:val="21"/>
              </w:rPr>
            </w:pPr>
            <w:r>
              <w:rPr>
                <w:rFonts w:hint="eastAsia"/>
                <w:b/>
                <w:color w:val="auto"/>
                <w:sz w:val="21"/>
              </w:rPr>
              <w:t>15</w:t>
            </w:r>
          </w:p>
          <w:p>
            <w:pPr>
              <w:jc w:val="center"/>
              <w:rPr>
                <w:rFonts w:ascii="宋体" w:hAnsi="宋体"/>
                <w:b/>
                <w:szCs w:val="21"/>
              </w:rPr>
            </w:pPr>
            <w:r>
              <w:rPr>
                <w:rFonts w:hint="eastAsia"/>
                <w:b/>
              </w:rPr>
              <w:t>周</w:t>
            </w:r>
          </w:p>
        </w:tc>
        <w:tc>
          <w:tcPr>
            <w:tcW w:w="303" w:type="pct"/>
            <w:tcBorders>
              <w:top w:val="single" w:color="auto" w:sz="4" w:space="0"/>
              <w:left w:val="single" w:color="auto" w:sz="4" w:space="0"/>
              <w:bottom w:val="single" w:color="auto" w:sz="4" w:space="0"/>
              <w:right w:val="single" w:color="auto" w:sz="4" w:space="0"/>
            </w:tcBorders>
            <w:vAlign w:val="center"/>
          </w:tcPr>
          <w:p>
            <w:pPr>
              <w:pStyle w:val="38"/>
              <w:jc w:val="center"/>
              <w:rPr>
                <w:b/>
                <w:color w:val="auto"/>
                <w:sz w:val="21"/>
              </w:rPr>
            </w:pPr>
            <w:r>
              <w:rPr>
                <w:rFonts w:hint="eastAsia"/>
                <w:b/>
                <w:color w:val="auto"/>
                <w:sz w:val="21"/>
              </w:rPr>
              <w:t>16</w:t>
            </w:r>
          </w:p>
          <w:p>
            <w:pPr>
              <w:jc w:val="center"/>
              <w:rPr>
                <w:rFonts w:ascii="宋体" w:hAnsi="宋体"/>
                <w:b/>
                <w:szCs w:val="21"/>
              </w:rPr>
            </w:pPr>
            <w:r>
              <w:rPr>
                <w:rFonts w:hint="eastAsia"/>
                <w:b/>
              </w:rPr>
              <w:t>周</w:t>
            </w:r>
          </w:p>
        </w:tc>
        <w:tc>
          <w:tcPr>
            <w:tcW w:w="305" w:type="pct"/>
            <w:tcBorders>
              <w:top w:val="single" w:color="auto" w:sz="4" w:space="0"/>
              <w:left w:val="single" w:color="auto" w:sz="4" w:space="0"/>
              <w:bottom w:val="single" w:color="auto" w:sz="4" w:space="0"/>
              <w:right w:val="single" w:color="auto" w:sz="4" w:space="0"/>
            </w:tcBorders>
            <w:vAlign w:val="center"/>
          </w:tcPr>
          <w:p>
            <w:pPr>
              <w:pStyle w:val="38"/>
              <w:jc w:val="center"/>
              <w:rPr>
                <w:b/>
                <w:color w:val="auto"/>
                <w:sz w:val="21"/>
              </w:rPr>
            </w:pPr>
            <w:r>
              <w:rPr>
                <w:rFonts w:hint="eastAsia"/>
                <w:b/>
                <w:color w:val="auto"/>
                <w:sz w:val="21"/>
              </w:rPr>
              <w:t>15</w:t>
            </w:r>
          </w:p>
          <w:p>
            <w:pPr>
              <w:jc w:val="center"/>
              <w:rPr>
                <w:rFonts w:ascii="宋体" w:hAnsi="宋体"/>
                <w:b/>
                <w:szCs w:val="21"/>
              </w:rPr>
            </w:pPr>
            <w:r>
              <w:rPr>
                <w:rFonts w:hint="eastAsia"/>
                <w:b/>
              </w:rPr>
              <w:t>周</w:t>
            </w:r>
          </w:p>
        </w:tc>
        <w:tc>
          <w:tcPr>
            <w:tcW w:w="308" w:type="pct"/>
            <w:tcBorders>
              <w:top w:val="single" w:color="auto" w:sz="4" w:space="0"/>
              <w:left w:val="single" w:color="auto" w:sz="4" w:space="0"/>
              <w:bottom w:val="single" w:color="auto" w:sz="4" w:space="0"/>
              <w:right w:val="single" w:color="auto" w:sz="4" w:space="0"/>
            </w:tcBorders>
            <w:vAlign w:val="center"/>
          </w:tcPr>
          <w:p>
            <w:pPr>
              <w:pStyle w:val="38"/>
              <w:jc w:val="center"/>
              <w:rPr>
                <w:b/>
                <w:color w:val="auto"/>
                <w:sz w:val="21"/>
              </w:rPr>
            </w:pPr>
            <w:r>
              <w:rPr>
                <w:rFonts w:hint="eastAsia"/>
                <w:b/>
                <w:color w:val="auto"/>
                <w:sz w:val="21"/>
              </w:rPr>
              <w:t>15</w:t>
            </w:r>
          </w:p>
          <w:p>
            <w:pPr>
              <w:jc w:val="center"/>
              <w:rPr>
                <w:rFonts w:ascii="宋体" w:hAnsi="宋体"/>
                <w:b/>
                <w:szCs w:val="21"/>
              </w:rPr>
            </w:pPr>
            <w:r>
              <w:rPr>
                <w:rFonts w:hint="eastAsia"/>
                <w:b/>
              </w:rPr>
              <w:t>周</w:t>
            </w:r>
          </w:p>
        </w:tc>
        <w:tc>
          <w:tcPr>
            <w:tcW w:w="310" w:type="pct"/>
            <w:tcBorders>
              <w:top w:val="single" w:color="auto" w:sz="4" w:space="0"/>
              <w:left w:val="single" w:color="auto" w:sz="4" w:space="0"/>
              <w:bottom w:val="single" w:color="auto" w:sz="4" w:space="0"/>
              <w:right w:val="single" w:color="auto" w:sz="4" w:space="0"/>
            </w:tcBorders>
            <w:vAlign w:val="center"/>
          </w:tcPr>
          <w:p>
            <w:pPr>
              <w:pStyle w:val="38"/>
              <w:jc w:val="center"/>
              <w:rPr>
                <w:b/>
                <w:color w:val="auto"/>
                <w:sz w:val="21"/>
              </w:rPr>
            </w:pPr>
            <w:r>
              <w:rPr>
                <w:rFonts w:hint="eastAsia"/>
                <w:b/>
                <w:color w:val="auto"/>
                <w:sz w:val="21"/>
              </w:rPr>
              <w:t>20</w:t>
            </w:r>
          </w:p>
          <w:p>
            <w:pPr>
              <w:jc w:val="center"/>
              <w:rPr>
                <w:rFonts w:ascii="宋体" w:hAnsi="宋体"/>
                <w:b/>
                <w:szCs w:val="21"/>
              </w:rPr>
            </w:pPr>
            <w:r>
              <w:rPr>
                <w:rFonts w:hint="eastAsia"/>
                <w:b/>
              </w:rPr>
              <w:t>周</w:t>
            </w:r>
          </w:p>
        </w:tc>
        <w:tc>
          <w:tcPr>
            <w:tcW w:w="323" w:type="pct"/>
            <w:tcBorders>
              <w:top w:val="single" w:color="auto" w:sz="4" w:space="0"/>
              <w:left w:val="single" w:color="auto" w:sz="4" w:space="0"/>
              <w:bottom w:val="single" w:color="auto" w:sz="4" w:space="0"/>
              <w:right w:val="single" w:color="auto" w:sz="4" w:space="0"/>
            </w:tcBorders>
            <w:vAlign w:val="center"/>
          </w:tcPr>
          <w:p>
            <w:pPr>
              <w:pStyle w:val="38"/>
              <w:jc w:val="center"/>
              <w:rPr>
                <w:b/>
                <w:color w:val="auto"/>
                <w:sz w:val="21"/>
              </w:rPr>
            </w:pPr>
            <w:r>
              <w:rPr>
                <w:rFonts w:hint="eastAsia"/>
                <w:b/>
                <w:color w:val="auto"/>
                <w:sz w:val="21"/>
              </w:rPr>
              <w:t>18</w:t>
            </w:r>
          </w:p>
          <w:p>
            <w:pPr>
              <w:jc w:val="center"/>
              <w:rPr>
                <w:rFonts w:ascii="宋体" w:hAnsi="宋体"/>
                <w:b/>
                <w:szCs w:val="21"/>
              </w:rPr>
            </w:pPr>
            <w:r>
              <w:rPr>
                <w:rFonts w:hint="eastAsia"/>
                <w:b/>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43" w:type="pct"/>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宋体" w:hAnsi="宋体"/>
                <w:spacing w:val="20"/>
                <w:sz w:val="24"/>
                <w:szCs w:val="24"/>
              </w:rPr>
            </w:pPr>
            <w:r>
              <w:rPr>
                <w:rFonts w:hint="eastAsia" w:ascii="宋体" w:hAnsi="宋体"/>
                <w:spacing w:val="20"/>
                <w:sz w:val="24"/>
                <w:szCs w:val="24"/>
              </w:rPr>
              <w:t>公共基础课</w:t>
            </w:r>
          </w:p>
        </w:tc>
        <w:tc>
          <w:tcPr>
            <w:tcW w:w="91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职业</w:t>
            </w:r>
            <w:r>
              <w:rPr>
                <w:rFonts w:ascii="宋体" w:hAnsi="宋体"/>
                <w:color w:val="000000"/>
                <w:szCs w:val="21"/>
              </w:rPr>
              <w:t>生涯规划</w:t>
            </w:r>
          </w:p>
        </w:tc>
        <w:tc>
          <w:tcPr>
            <w:tcW w:w="30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p>
        </w:tc>
        <w:tc>
          <w:tcPr>
            <w:tcW w:w="27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T</w:t>
            </w:r>
            <w:r>
              <w:rPr>
                <w:rFonts w:ascii="宋体" w:hAnsi="宋体" w:cs="Tahoma"/>
                <w:color w:val="000000"/>
                <w:kern w:val="0"/>
                <w:szCs w:val="21"/>
              </w:rPr>
              <w:t>　</w:t>
            </w:r>
          </w:p>
        </w:tc>
        <w:tc>
          <w:tcPr>
            <w:tcW w:w="40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30</w:t>
            </w:r>
          </w:p>
        </w:tc>
        <w:tc>
          <w:tcPr>
            <w:tcW w:w="35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30</w:t>
            </w:r>
          </w:p>
        </w:tc>
        <w:tc>
          <w:tcPr>
            <w:tcW w:w="34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29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2</w:t>
            </w:r>
          </w:p>
        </w:tc>
        <w:tc>
          <w:tcPr>
            <w:tcW w:w="30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23"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43" w:type="pct"/>
            <w:vMerge w:val="continue"/>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宋体" w:hAnsi="宋体"/>
                <w:spacing w:val="20"/>
                <w:sz w:val="24"/>
                <w:szCs w:val="24"/>
              </w:rPr>
            </w:pPr>
          </w:p>
        </w:tc>
        <w:tc>
          <w:tcPr>
            <w:tcW w:w="91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职业道德与</w:t>
            </w:r>
            <w:r>
              <w:rPr>
                <w:rFonts w:ascii="宋体" w:hAnsi="宋体"/>
                <w:bCs/>
                <w:spacing w:val="-12"/>
                <w:szCs w:val="21"/>
              </w:rPr>
              <w:t>法律</w:t>
            </w:r>
          </w:p>
        </w:tc>
        <w:tc>
          <w:tcPr>
            <w:tcW w:w="30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p>
        </w:tc>
        <w:tc>
          <w:tcPr>
            <w:tcW w:w="27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T</w:t>
            </w:r>
          </w:p>
        </w:tc>
        <w:tc>
          <w:tcPr>
            <w:tcW w:w="40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32</w:t>
            </w:r>
          </w:p>
        </w:tc>
        <w:tc>
          <w:tcPr>
            <w:tcW w:w="35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32</w:t>
            </w:r>
          </w:p>
        </w:tc>
        <w:tc>
          <w:tcPr>
            <w:tcW w:w="34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29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0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2</w:t>
            </w:r>
          </w:p>
        </w:tc>
        <w:tc>
          <w:tcPr>
            <w:tcW w:w="3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23"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43" w:type="pct"/>
            <w:vMerge w:val="continue"/>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宋体" w:hAnsi="宋体"/>
                <w:spacing w:val="20"/>
                <w:sz w:val="24"/>
                <w:szCs w:val="24"/>
              </w:rPr>
            </w:pPr>
          </w:p>
        </w:tc>
        <w:tc>
          <w:tcPr>
            <w:tcW w:w="91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经济政治与</w:t>
            </w:r>
            <w:r>
              <w:rPr>
                <w:rFonts w:ascii="宋体" w:hAnsi="宋体"/>
                <w:bCs/>
                <w:spacing w:val="-12"/>
                <w:szCs w:val="21"/>
              </w:rPr>
              <w:t>社会</w:t>
            </w:r>
          </w:p>
        </w:tc>
        <w:tc>
          <w:tcPr>
            <w:tcW w:w="30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p>
        </w:tc>
        <w:tc>
          <w:tcPr>
            <w:tcW w:w="27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T</w:t>
            </w:r>
          </w:p>
        </w:tc>
        <w:tc>
          <w:tcPr>
            <w:tcW w:w="40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30</w:t>
            </w:r>
          </w:p>
        </w:tc>
        <w:tc>
          <w:tcPr>
            <w:tcW w:w="35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30</w:t>
            </w:r>
          </w:p>
        </w:tc>
        <w:tc>
          <w:tcPr>
            <w:tcW w:w="34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29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0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2</w:t>
            </w:r>
          </w:p>
        </w:tc>
        <w:tc>
          <w:tcPr>
            <w:tcW w:w="3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23"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43" w:type="pct"/>
            <w:vMerge w:val="continue"/>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宋体" w:hAnsi="宋体"/>
                <w:spacing w:val="20"/>
                <w:sz w:val="24"/>
                <w:szCs w:val="24"/>
              </w:rPr>
            </w:pPr>
          </w:p>
        </w:tc>
        <w:tc>
          <w:tcPr>
            <w:tcW w:w="91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哲学</w:t>
            </w:r>
            <w:r>
              <w:rPr>
                <w:rFonts w:ascii="宋体" w:hAnsi="宋体"/>
                <w:bCs/>
                <w:spacing w:val="-12"/>
                <w:szCs w:val="21"/>
              </w:rPr>
              <w:t>与人生</w:t>
            </w:r>
          </w:p>
        </w:tc>
        <w:tc>
          <w:tcPr>
            <w:tcW w:w="30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p>
        </w:tc>
        <w:tc>
          <w:tcPr>
            <w:tcW w:w="27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T</w:t>
            </w:r>
          </w:p>
        </w:tc>
        <w:tc>
          <w:tcPr>
            <w:tcW w:w="40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30</w:t>
            </w:r>
          </w:p>
        </w:tc>
        <w:tc>
          <w:tcPr>
            <w:tcW w:w="35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30</w:t>
            </w:r>
          </w:p>
        </w:tc>
        <w:tc>
          <w:tcPr>
            <w:tcW w:w="34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29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0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2</w:t>
            </w: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23"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4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20"/>
                <w:sz w:val="24"/>
                <w:szCs w:val="24"/>
              </w:rPr>
            </w:pPr>
          </w:p>
        </w:tc>
        <w:tc>
          <w:tcPr>
            <w:tcW w:w="914"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语文</w:t>
            </w:r>
          </w:p>
        </w:tc>
        <w:tc>
          <w:tcPr>
            <w:tcW w:w="30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E</w:t>
            </w:r>
            <w:r>
              <w:rPr>
                <w:rFonts w:ascii="宋体" w:hAnsi="宋体" w:cs="Tahoma"/>
                <w:color w:val="000000"/>
                <w:kern w:val="0"/>
                <w:szCs w:val="21"/>
                <w:vertAlign w:val="subscript"/>
              </w:rPr>
              <w:t>1</w:t>
            </w:r>
            <w:r>
              <w:rPr>
                <w:rFonts w:hint="eastAsia" w:ascii="宋体" w:hAnsi="宋体" w:cs="Tahoma"/>
                <w:color w:val="000000"/>
                <w:kern w:val="0"/>
                <w:szCs w:val="21"/>
                <w:vertAlign w:val="subscript"/>
              </w:rPr>
              <w:t>，</w:t>
            </w:r>
            <w:r>
              <w:rPr>
                <w:rFonts w:ascii="宋体" w:hAnsi="宋体" w:cs="Tahoma"/>
                <w:color w:val="000000"/>
                <w:kern w:val="0"/>
                <w:szCs w:val="21"/>
                <w:vertAlign w:val="subscript"/>
              </w:rPr>
              <w:t>2</w:t>
            </w:r>
          </w:p>
        </w:tc>
        <w:tc>
          <w:tcPr>
            <w:tcW w:w="27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40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154</w:t>
            </w:r>
          </w:p>
        </w:tc>
        <w:tc>
          <w:tcPr>
            <w:tcW w:w="35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154</w:t>
            </w:r>
          </w:p>
        </w:tc>
        <w:tc>
          <w:tcPr>
            <w:tcW w:w="34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29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4</w:t>
            </w:r>
          </w:p>
        </w:tc>
        <w:tc>
          <w:tcPr>
            <w:tcW w:w="30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4</w:t>
            </w:r>
          </w:p>
        </w:tc>
        <w:tc>
          <w:tcPr>
            <w:tcW w:w="3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2</w:t>
            </w:r>
          </w:p>
        </w:tc>
        <w:tc>
          <w:tcPr>
            <w:tcW w:w="3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23"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54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20"/>
                <w:sz w:val="24"/>
                <w:szCs w:val="24"/>
              </w:rPr>
            </w:pPr>
          </w:p>
        </w:tc>
        <w:tc>
          <w:tcPr>
            <w:tcW w:w="914"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数学</w:t>
            </w:r>
          </w:p>
        </w:tc>
        <w:tc>
          <w:tcPr>
            <w:tcW w:w="30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E</w:t>
            </w:r>
            <w:r>
              <w:rPr>
                <w:rFonts w:ascii="宋体" w:hAnsi="宋体" w:cs="Tahoma"/>
                <w:color w:val="000000"/>
                <w:kern w:val="0"/>
                <w:szCs w:val="21"/>
                <w:vertAlign w:val="subscript"/>
              </w:rPr>
              <w:t>1</w:t>
            </w:r>
            <w:r>
              <w:rPr>
                <w:rFonts w:hint="eastAsia" w:ascii="宋体" w:hAnsi="宋体" w:cs="Tahoma"/>
                <w:color w:val="000000"/>
                <w:kern w:val="0"/>
                <w:szCs w:val="21"/>
                <w:vertAlign w:val="subscript"/>
              </w:rPr>
              <w:t>，</w:t>
            </w:r>
            <w:r>
              <w:rPr>
                <w:rFonts w:ascii="宋体" w:hAnsi="宋体" w:cs="Tahoma"/>
                <w:color w:val="000000"/>
                <w:kern w:val="0"/>
                <w:szCs w:val="21"/>
                <w:vertAlign w:val="subscript"/>
              </w:rPr>
              <w:t>2</w:t>
            </w:r>
          </w:p>
        </w:tc>
        <w:tc>
          <w:tcPr>
            <w:tcW w:w="27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40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124</w:t>
            </w:r>
          </w:p>
        </w:tc>
        <w:tc>
          <w:tcPr>
            <w:tcW w:w="35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124</w:t>
            </w:r>
          </w:p>
        </w:tc>
        <w:tc>
          <w:tcPr>
            <w:tcW w:w="34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29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4</w:t>
            </w:r>
          </w:p>
        </w:tc>
        <w:tc>
          <w:tcPr>
            <w:tcW w:w="30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4</w:t>
            </w:r>
          </w:p>
        </w:tc>
        <w:tc>
          <w:tcPr>
            <w:tcW w:w="3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23"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4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20"/>
                <w:sz w:val="24"/>
                <w:szCs w:val="24"/>
              </w:rPr>
            </w:pPr>
          </w:p>
        </w:tc>
        <w:tc>
          <w:tcPr>
            <w:tcW w:w="914" w:type="pct"/>
            <w:tcBorders>
              <w:top w:val="single" w:color="auto" w:sz="4" w:space="0"/>
              <w:left w:val="single" w:color="auto" w:sz="4"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英语</w:t>
            </w:r>
          </w:p>
        </w:tc>
        <w:tc>
          <w:tcPr>
            <w:tcW w:w="309" w:type="pct"/>
            <w:tcBorders>
              <w:top w:val="single" w:color="auto" w:sz="4" w:space="0"/>
              <w:left w:val="single" w:color="auto" w:sz="4"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E</w:t>
            </w:r>
            <w:r>
              <w:rPr>
                <w:rFonts w:ascii="宋体" w:hAnsi="宋体" w:cs="Tahoma"/>
                <w:color w:val="000000"/>
                <w:kern w:val="0"/>
                <w:szCs w:val="21"/>
                <w:vertAlign w:val="subscript"/>
              </w:rPr>
              <w:t>1</w:t>
            </w:r>
            <w:r>
              <w:rPr>
                <w:rFonts w:hint="eastAsia" w:ascii="宋体" w:hAnsi="宋体" w:cs="Tahoma"/>
                <w:color w:val="000000"/>
                <w:kern w:val="0"/>
                <w:szCs w:val="21"/>
                <w:vertAlign w:val="subscript"/>
              </w:rPr>
              <w:t>，</w:t>
            </w:r>
            <w:r>
              <w:rPr>
                <w:rFonts w:ascii="宋体" w:hAnsi="宋体" w:cs="Tahoma"/>
                <w:color w:val="000000"/>
                <w:kern w:val="0"/>
                <w:szCs w:val="21"/>
                <w:vertAlign w:val="subscript"/>
              </w:rPr>
              <w:t>2</w:t>
            </w:r>
          </w:p>
        </w:tc>
        <w:tc>
          <w:tcPr>
            <w:tcW w:w="279" w:type="pct"/>
            <w:tcBorders>
              <w:top w:val="single" w:color="auto" w:sz="4" w:space="0"/>
              <w:left w:val="single" w:color="auto" w:sz="4"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407"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154</w:t>
            </w:r>
          </w:p>
        </w:tc>
        <w:tc>
          <w:tcPr>
            <w:tcW w:w="355"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154</w:t>
            </w:r>
          </w:p>
        </w:tc>
        <w:tc>
          <w:tcPr>
            <w:tcW w:w="341"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bCs/>
                <w:spacing w:val="-12"/>
                <w:szCs w:val="21"/>
              </w:rPr>
            </w:pPr>
          </w:p>
        </w:tc>
        <w:tc>
          <w:tcPr>
            <w:tcW w:w="298"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4</w:t>
            </w:r>
          </w:p>
        </w:tc>
        <w:tc>
          <w:tcPr>
            <w:tcW w:w="303"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4</w:t>
            </w:r>
          </w:p>
        </w:tc>
        <w:tc>
          <w:tcPr>
            <w:tcW w:w="305"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2</w:t>
            </w:r>
          </w:p>
        </w:tc>
        <w:tc>
          <w:tcPr>
            <w:tcW w:w="308"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bCs/>
                <w:spacing w:val="-12"/>
                <w:szCs w:val="21"/>
              </w:rPr>
            </w:pPr>
          </w:p>
        </w:tc>
        <w:tc>
          <w:tcPr>
            <w:tcW w:w="310"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p>
        </w:tc>
        <w:tc>
          <w:tcPr>
            <w:tcW w:w="323" w:type="pct"/>
            <w:tcBorders>
              <w:top w:val="single" w:color="auto" w:sz="4" w:space="0"/>
              <w:left w:val="single" w:color="auto" w:sz="4" w:space="0"/>
              <w:bottom w:val="single" w:color="auto" w:sz="8" w:space="0"/>
              <w:right w:val="single" w:color="auto" w:sz="4"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54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20"/>
                <w:sz w:val="24"/>
                <w:szCs w:val="24"/>
              </w:rPr>
            </w:pPr>
          </w:p>
        </w:tc>
        <w:tc>
          <w:tcPr>
            <w:tcW w:w="914" w:type="pct"/>
            <w:tcBorders>
              <w:top w:val="single" w:color="auto" w:sz="8"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计算机应用基础</w:t>
            </w:r>
          </w:p>
        </w:tc>
        <w:tc>
          <w:tcPr>
            <w:tcW w:w="309" w:type="pct"/>
            <w:tcBorders>
              <w:top w:val="single" w:color="auto" w:sz="8"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E</w:t>
            </w:r>
            <w:r>
              <w:rPr>
                <w:rFonts w:ascii="宋体" w:hAnsi="宋体" w:cs="Tahoma"/>
                <w:color w:val="000000"/>
                <w:kern w:val="0"/>
                <w:szCs w:val="21"/>
                <w:vertAlign w:val="subscript"/>
              </w:rPr>
              <w:t>2</w:t>
            </w:r>
          </w:p>
        </w:tc>
        <w:tc>
          <w:tcPr>
            <w:tcW w:w="279" w:type="pct"/>
            <w:tcBorders>
              <w:top w:val="single" w:color="auto" w:sz="8"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407"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92</w:t>
            </w:r>
          </w:p>
        </w:tc>
        <w:tc>
          <w:tcPr>
            <w:tcW w:w="355"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41"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92</w:t>
            </w:r>
          </w:p>
        </w:tc>
        <w:tc>
          <w:tcPr>
            <w:tcW w:w="298"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4</w:t>
            </w:r>
          </w:p>
        </w:tc>
        <w:tc>
          <w:tcPr>
            <w:tcW w:w="303"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2</w:t>
            </w:r>
          </w:p>
        </w:tc>
        <w:tc>
          <w:tcPr>
            <w:tcW w:w="305"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08"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10" w:type="pct"/>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323" w:type="pct"/>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4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20"/>
                <w:sz w:val="24"/>
                <w:szCs w:val="24"/>
              </w:rPr>
            </w:pPr>
          </w:p>
        </w:tc>
        <w:tc>
          <w:tcPr>
            <w:tcW w:w="914" w:type="pct"/>
            <w:tcBorders>
              <w:top w:val="single" w:color="auto" w:sz="4" w:space="0"/>
              <w:left w:val="single" w:color="auto" w:sz="4"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体育与健康</w:t>
            </w:r>
          </w:p>
        </w:tc>
        <w:tc>
          <w:tcPr>
            <w:tcW w:w="309" w:type="pct"/>
            <w:tcBorders>
              <w:top w:val="single" w:color="auto" w:sz="4" w:space="0"/>
              <w:left w:val="single" w:color="auto" w:sz="4"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279" w:type="pct"/>
            <w:tcBorders>
              <w:top w:val="single" w:color="auto" w:sz="4" w:space="0"/>
              <w:left w:val="single" w:color="auto" w:sz="4"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T</w:t>
            </w:r>
          </w:p>
        </w:tc>
        <w:tc>
          <w:tcPr>
            <w:tcW w:w="407"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122</w:t>
            </w:r>
          </w:p>
        </w:tc>
        <w:tc>
          <w:tcPr>
            <w:tcW w:w="355"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122</w:t>
            </w:r>
          </w:p>
        </w:tc>
        <w:tc>
          <w:tcPr>
            <w:tcW w:w="341"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bCs/>
                <w:spacing w:val="-12"/>
                <w:szCs w:val="21"/>
              </w:rPr>
            </w:pPr>
          </w:p>
        </w:tc>
        <w:tc>
          <w:tcPr>
            <w:tcW w:w="298"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2</w:t>
            </w:r>
          </w:p>
        </w:tc>
        <w:tc>
          <w:tcPr>
            <w:tcW w:w="303"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2</w:t>
            </w:r>
          </w:p>
        </w:tc>
        <w:tc>
          <w:tcPr>
            <w:tcW w:w="305"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2</w:t>
            </w:r>
          </w:p>
        </w:tc>
        <w:tc>
          <w:tcPr>
            <w:tcW w:w="308"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2</w:t>
            </w:r>
          </w:p>
        </w:tc>
        <w:tc>
          <w:tcPr>
            <w:tcW w:w="310" w:type="pct"/>
            <w:tcBorders>
              <w:top w:val="single" w:color="auto" w:sz="4" w:space="0"/>
              <w:left w:val="single" w:color="auto" w:sz="4" w:space="0"/>
              <w:bottom w:val="single" w:color="auto" w:sz="8" w:space="0"/>
              <w:right w:val="single" w:color="auto" w:sz="4" w:space="0"/>
            </w:tcBorders>
            <w:vAlign w:val="center"/>
          </w:tcPr>
          <w:p>
            <w:pPr>
              <w:spacing w:line="300" w:lineRule="exact"/>
              <w:jc w:val="center"/>
              <w:rPr>
                <w:rFonts w:ascii="宋体" w:hAnsi="宋体"/>
                <w:szCs w:val="21"/>
              </w:rPr>
            </w:pPr>
          </w:p>
        </w:tc>
        <w:tc>
          <w:tcPr>
            <w:tcW w:w="323" w:type="pct"/>
            <w:tcBorders>
              <w:top w:val="single" w:color="auto" w:sz="4" w:space="0"/>
              <w:left w:val="single" w:color="auto" w:sz="4" w:space="0"/>
              <w:bottom w:val="single" w:color="auto" w:sz="8" w:space="0"/>
              <w:right w:val="single" w:color="auto" w:sz="4" w:space="0"/>
            </w:tcBorders>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54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20"/>
                <w:sz w:val="24"/>
                <w:szCs w:val="24"/>
              </w:rPr>
            </w:pPr>
          </w:p>
        </w:tc>
        <w:tc>
          <w:tcPr>
            <w:tcW w:w="914"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公共艺术</w:t>
            </w:r>
          </w:p>
        </w:tc>
        <w:tc>
          <w:tcPr>
            <w:tcW w:w="30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27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T</w:t>
            </w:r>
          </w:p>
        </w:tc>
        <w:tc>
          <w:tcPr>
            <w:tcW w:w="40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30</w:t>
            </w:r>
          </w:p>
        </w:tc>
        <w:tc>
          <w:tcPr>
            <w:tcW w:w="35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30</w:t>
            </w:r>
          </w:p>
        </w:tc>
        <w:tc>
          <w:tcPr>
            <w:tcW w:w="34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29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0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2</w:t>
            </w:r>
          </w:p>
        </w:tc>
        <w:tc>
          <w:tcPr>
            <w:tcW w:w="3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10"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323"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4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20"/>
                <w:sz w:val="24"/>
                <w:szCs w:val="24"/>
              </w:rPr>
            </w:pPr>
          </w:p>
        </w:tc>
        <w:tc>
          <w:tcPr>
            <w:tcW w:w="914"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历史</w:t>
            </w:r>
          </w:p>
        </w:tc>
        <w:tc>
          <w:tcPr>
            <w:tcW w:w="30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27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T</w:t>
            </w:r>
            <w:r>
              <w:rPr>
                <w:rFonts w:ascii="宋体" w:hAnsi="宋体" w:cs="Tahoma"/>
                <w:color w:val="000000"/>
                <w:kern w:val="0"/>
                <w:szCs w:val="21"/>
              </w:rPr>
              <w:t>　</w:t>
            </w:r>
          </w:p>
        </w:tc>
        <w:tc>
          <w:tcPr>
            <w:tcW w:w="40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30</w:t>
            </w:r>
          </w:p>
        </w:tc>
        <w:tc>
          <w:tcPr>
            <w:tcW w:w="35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30</w:t>
            </w:r>
          </w:p>
        </w:tc>
        <w:tc>
          <w:tcPr>
            <w:tcW w:w="34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29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0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p>
        </w:tc>
        <w:tc>
          <w:tcPr>
            <w:tcW w:w="3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2</w:t>
            </w:r>
          </w:p>
        </w:tc>
        <w:tc>
          <w:tcPr>
            <w:tcW w:w="310" w:type="pct"/>
            <w:tcBorders>
              <w:top w:val="single" w:color="auto" w:sz="4" w:space="0"/>
              <w:left w:val="single" w:color="auto" w:sz="4" w:space="0"/>
              <w:bottom w:val="single" w:color="auto" w:sz="4" w:space="0"/>
              <w:right w:val="single" w:color="auto" w:sz="4" w:space="0"/>
            </w:tcBorders>
            <w:vAlign w:val="center"/>
          </w:tcPr>
          <w:p>
            <w:pPr>
              <w:pStyle w:val="20"/>
              <w:tabs>
                <w:tab w:val="left" w:pos="420"/>
              </w:tabs>
              <w:spacing w:line="300" w:lineRule="exact"/>
              <w:rPr>
                <w:rFonts w:ascii="宋体" w:hAnsi="宋体"/>
                <w:sz w:val="21"/>
                <w:szCs w:val="21"/>
              </w:rPr>
            </w:pPr>
          </w:p>
        </w:tc>
        <w:tc>
          <w:tcPr>
            <w:tcW w:w="323" w:type="pct"/>
            <w:tcBorders>
              <w:top w:val="single" w:color="auto" w:sz="4" w:space="0"/>
              <w:left w:val="single" w:color="auto" w:sz="4" w:space="0"/>
              <w:bottom w:val="single" w:color="auto" w:sz="4" w:space="0"/>
              <w:right w:val="single" w:color="auto" w:sz="4" w:space="0"/>
            </w:tcBorders>
          </w:tcPr>
          <w:p>
            <w:pPr>
              <w:spacing w:line="3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2046" w:type="pct"/>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小    计</w:t>
            </w:r>
          </w:p>
        </w:tc>
        <w:tc>
          <w:tcPr>
            <w:tcW w:w="40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pacing w:val="-12"/>
                <w:szCs w:val="21"/>
              </w:rPr>
            </w:pPr>
            <w:r>
              <w:rPr>
                <w:rFonts w:hint="eastAsia" w:ascii="宋体" w:hAnsi="宋体"/>
                <w:b/>
                <w:bCs/>
                <w:spacing w:val="-12"/>
                <w:szCs w:val="21"/>
              </w:rPr>
              <w:t>828</w:t>
            </w:r>
          </w:p>
        </w:tc>
        <w:tc>
          <w:tcPr>
            <w:tcW w:w="35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pacing w:val="-12"/>
                <w:szCs w:val="21"/>
              </w:rPr>
            </w:pPr>
            <w:r>
              <w:rPr>
                <w:rFonts w:hint="eastAsia" w:ascii="宋体" w:hAnsi="宋体"/>
                <w:b/>
                <w:bCs/>
                <w:spacing w:val="-12"/>
                <w:szCs w:val="21"/>
              </w:rPr>
              <w:t>736</w:t>
            </w:r>
          </w:p>
        </w:tc>
        <w:tc>
          <w:tcPr>
            <w:tcW w:w="34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pacing w:val="-12"/>
                <w:szCs w:val="21"/>
              </w:rPr>
            </w:pPr>
            <w:r>
              <w:rPr>
                <w:rFonts w:hint="eastAsia" w:ascii="宋体" w:hAnsi="宋体"/>
                <w:b/>
                <w:bCs/>
                <w:spacing w:val="-12"/>
                <w:szCs w:val="21"/>
              </w:rPr>
              <w:t>92</w:t>
            </w:r>
          </w:p>
        </w:tc>
        <w:tc>
          <w:tcPr>
            <w:tcW w:w="29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pacing w:val="-12"/>
                <w:szCs w:val="21"/>
              </w:rPr>
            </w:pPr>
            <w:r>
              <w:rPr>
                <w:rFonts w:hint="eastAsia" w:ascii="宋体" w:hAnsi="宋体"/>
                <w:b/>
                <w:bCs/>
                <w:spacing w:val="-12"/>
                <w:szCs w:val="21"/>
              </w:rPr>
              <w:t>20</w:t>
            </w:r>
          </w:p>
        </w:tc>
        <w:tc>
          <w:tcPr>
            <w:tcW w:w="30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pacing w:val="-12"/>
                <w:szCs w:val="21"/>
              </w:rPr>
            </w:pPr>
            <w:r>
              <w:rPr>
                <w:rFonts w:hint="eastAsia" w:ascii="宋体" w:hAnsi="宋体"/>
                <w:b/>
                <w:bCs/>
                <w:spacing w:val="-12"/>
                <w:szCs w:val="21"/>
              </w:rPr>
              <w:t>18</w:t>
            </w:r>
          </w:p>
        </w:tc>
        <w:tc>
          <w:tcPr>
            <w:tcW w:w="3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pacing w:val="-12"/>
                <w:szCs w:val="21"/>
              </w:rPr>
            </w:pPr>
            <w:r>
              <w:rPr>
                <w:rFonts w:hint="eastAsia" w:ascii="宋体" w:hAnsi="宋体"/>
                <w:b/>
                <w:bCs/>
                <w:spacing w:val="-12"/>
                <w:szCs w:val="21"/>
              </w:rPr>
              <w:t>10</w:t>
            </w:r>
          </w:p>
        </w:tc>
        <w:tc>
          <w:tcPr>
            <w:tcW w:w="3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pacing w:val="-12"/>
                <w:szCs w:val="21"/>
              </w:rPr>
            </w:pPr>
            <w:r>
              <w:rPr>
                <w:rFonts w:hint="eastAsia" w:ascii="宋体" w:hAnsi="宋体"/>
                <w:b/>
                <w:bCs/>
                <w:spacing w:val="-12"/>
                <w:szCs w:val="21"/>
              </w:rPr>
              <w:t>6</w:t>
            </w: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2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543" w:type="pct"/>
            <w:vMerge w:val="restart"/>
            <w:tcBorders>
              <w:top w:val="single" w:color="auto" w:sz="8" w:space="0"/>
              <w:left w:val="single" w:color="auto" w:sz="4" w:space="0"/>
              <w:bottom w:val="single" w:color="auto" w:sz="8" w:space="0"/>
              <w:right w:val="single" w:color="auto" w:sz="8" w:space="0"/>
            </w:tcBorders>
            <w:textDirection w:val="tbRlV"/>
            <w:vAlign w:val="center"/>
          </w:tcPr>
          <w:p>
            <w:pPr>
              <w:ind w:left="113" w:right="113"/>
              <w:jc w:val="center"/>
              <w:rPr>
                <w:rFonts w:ascii="宋体" w:hAnsi="宋体"/>
                <w:sz w:val="24"/>
                <w:szCs w:val="24"/>
              </w:rPr>
            </w:pPr>
            <w:r>
              <w:rPr>
                <w:rFonts w:hint="eastAsia" w:ascii="宋体" w:hAnsi="宋体"/>
                <w:spacing w:val="20"/>
                <w:sz w:val="24"/>
                <w:szCs w:val="24"/>
              </w:rPr>
              <w:t>专业技能课（核心课）</w:t>
            </w:r>
          </w:p>
        </w:tc>
        <w:tc>
          <w:tcPr>
            <w:tcW w:w="914"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机械制图</w:t>
            </w:r>
          </w:p>
        </w:tc>
        <w:tc>
          <w:tcPr>
            <w:tcW w:w="309" w:type="pct"/>
            <w:tcBorders>
              <w:top w:val="single" w:color="auto" w:sz="4" w:space="0"/>
              <w:left w:val="single" w:color="auto" w:sz="8"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27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T</w:t>
            </w:r>
          </w:p>
        </w:tc>
        <w:tc>
          <w:tcPr>
            <w:tcW w:w="40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124</w:t>
            </w:r>
          </w:p>
        </w:tc>
        <w:tc>
          <w:tcPr>
            <w:tcW w:w="35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124</w:t>
            </w:r>
          </w:p>
        </w:tc>
        <w:tc>
          <w:tcPr>
            <w:tcW w:w="34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29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4</w:t>
            </w:r>
          </w:p>
        </w:tc>
        <w:tc>
          <w:tcPr>
            <w:tcW w:w="30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4</w:t>
            </w:r>
          </w:p>
        </w:tc>
        <w:tc>
          <w:tcPr>
            <w:tcW w:w="3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2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rPr>
        <w:tc>
          <w:tcPr>
            <w:tcW w:w="543" w:type="pct"/>
            <w:vMerge w:val="continue"/>
            <w:tcBorders>
              <w:top w:val="single" w:color="auto" w:sz="8" w:space="0"/>
              <w:left w:val="single" w:color="auto" w:sz="4" w:space="0"/>
              <w:bottom w:val="single" w:color="auto" w:sz="8" w:space="0"/>
              <w:right w:val="single" w:color="auto" w:sz="8" w:space="0"/>
            </w:tcBorders>
            <w:vAlign w:val="center"/>
          </w:tcPr>
          <w:p>
            <w:pPr>
              <w:widowControl/>
              <w:jc w:val="left"/>
              <w:rPr>
                <w:rFonts w:ascii="宋体" w:hAnsi="宋体"/>
                <w:sz w:val="24"/>
                <w:szCs w:val="24"/>
              </w:rPr>
            </w:pPr>
          </w:p>
        </w:tc>
        <w:tc>
          <w:tcPr>
            <w:tcW w:w="914"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机械基础</w:t>
            </w:r>
          </w:p>
        </w:tc>
        <w:tc>
          <w:tcPr>
            <w:tcW w:w="30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E</w:t>
            </w:r>
          </w:p>
        </w:tc>
        <w:tc>
          <w:tcPr>
            <w:tcW w:w="27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40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60</w:t>
            </w:r>
          </w:p>
        </w:tc>
        <w:tc>
          <w:tcPr>
            <w:tcW w:w="35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52</w:t>
            </w:r>
          </w:p>
        </w:tc>
        <w:tc>
          <w:tcPr>
            <w:tcW w:w="34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8</w:t>
            </w:r>
          </w:p>
        </w:tc>
        <w:tc>
          <w:tcPr>
            <w:tcW w:w="29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0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4</w:t>
            </w:r>
          </w:p>
        </w:tc>
        <w:tc>
          <w:tcPr>
            <w:tcW w:w="3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2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rPr>
        <w:tc>
          <w:tcPr>
            <w:tcW w:w="543" w:type="pct"/>
            <w:vMerge w:val="continue"/>
            <w:tcBorders>
              <w:top w:val="single" w:color="auto" w:sz="8" w:space="0"/>
              <w:left w:val="single" w:color="auto" w:sz="4" w:space="0"/>
              <w:bottom w:val="single" w:color="auto" w:sz="8" w:space="0"/>
              <w:right w:val="single" w:color="auto" w:sz="8" w:space="0"/>
            </w:tcBorders>
            <w:vAlign w:val="center"/>
          </w:tcPr>
          <w:p>
            <w:pPr>
              <w:widowControl/>
              <w:jc w:val="left"/>
              <w:rPr>
                <w:rFonts w:ascii="宋体" w:hAnsi="宋体"/>
                <w:sz w:val="24"/>
                <w:szCs w:val="24"/>
              </w:rPr>
            </w:pPr>
          </w:p>
        </w:tc>
        <w:tc>
          <w:tcPr>
            <w:tcW w:w="914"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电工电子技术与技能</w:t>
            </w:r>
          </w:p>
        </w:tc>
        <w:tc>
          <w:tcPr>
            <w:tcW w:w="30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E</w:t>
            </w:r>
          </w:p>
        </w:tc>
        <w:tc>
          <w:tcPr>
            <w:tcW w:w="27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40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60</w:t>
            </w:r>
          </w:p>
        </w:tc>
        <w:tc>
          <w:tcPr>
            <w:tcW w:w="35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40</w:t>
            </w:r>
          </w:p>
        </w:tc>
        <w:tc>
          <w:tcPr>
            <w:tcW w:w="34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20</w:t>
            </w:r>
          </w:p>
        </w:tc>
        <w:tc>
          <w:tcPr>
            <w:tcW w:w="29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4</w:t>
            </w:r>
          </w:p>
        </w:tc>
        <w:tc>
          <w:tcPr>
            <w:tcW w:w="30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2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rPr>
        <w:tc>
          <w:tcPr>
            <w:tcW w:w="543" w:type="pct"/>
            <w:vMerge w:val="continue"/>
            <w:tcBorders>
              <w:top w:val="single" w:color="auto" w:sz="8" w:space="0"/>
              <w:left w:val="single" w:color="auto" w:sz="4" w:space="0"/>
              <w:bottom w:val="single" w:color="auto" w:sz="8" w:space="0"/>
              <w:right w:val="single" w:color="auto" w:sz="8" w:space="0"/>
            </w:tcBorders>
            <w:vAlign w:val="center"/>
          </w:tcPr>
          <w:p>
            <w:pPr>
              <w:widowControl/>
              <w:jc w:val="left"/>
              <w:rPr>
                <w:rFonts w:ascii="宋体" w:hAnsi="宋体"/>
                <w:sz w:val="24"/>
                <w:szCs w:val="24"/>
              </w:rPr>
            </w:pPr>
          </w:p>
        </w:tc>
        <w:tc>
          <w:tcPr>
            <w:tcW w:w="914"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机床电气控制技术</w:t>
            </w:r>
          </w:p>
        </w:tc>
        <w:tc>
          <w:tcPr>
            <w:tcW w:w="30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E</w:t>
            </w:r>
          </w:p>
        </w:tc>
        <w:tc>
          <w:tcPr>
            <w:tcW w:w="27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40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64</w:t>
            </w:r>
          </w:p>
        </w:tc>
        <w:tc>
          <w:tcPr>
            <w:tcW w:w="35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48</w:t>
            </w:r>
          </w:p>
        </w:tc>
        <w:tc>
          <w:tcPr>
            <w:tcW w:w="34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16</w:t>
            </w:r>
          </w:p>
        </w:tc>
        <w:tc>
          <w:tcPr>
            <w:tcW w:w="29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0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4</w:t>
            </w:r>
          </w:p>
        </w:tc>
        <w:tc>
          <w:tcPr>
            <w:tcW w:w="3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2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rPr>
        <w:tc>
          <w:tcPr>
            <w:tcW w:w="543" w:type="pct"/>
            <w:vMerge w:val="continue"/>
            <w:tcBorders>
              <w:top w:val="single" w:color="auto" w:sz="8" w:space="0"/>
              <w:left w:val="single" w:color="auto" w:sz="4" w:space="0"/>
              <w:bottom w:val="single" w:color="auto" w:sz="8" w:space="0"/>
              <w:right w:val="single" w:color="auto" w:sz="8" w:space="0"/>
            </w:tcBorders>
            <w:vAlign w:val="center"/>
          </w:tcPr>
          <w:p>
            <w:pPr>
              <w:widowControl/>
              <w:jc w:val="left"/>
              <w:rPr>
                <w:rFonts w:ascii="宋体" w:hAnsi="宋体"/>
                <w:sz w:val="24"/>
                <w:szCs w:val="24"/>
              </w:rPr>
            </w:pPr>
          </w:p>
        </w:tc>
        <w:tc>
          <w:tcPr>
            <w:tcW w:w="914"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PLC</w:t>
            </w:r>
            <w:r>
              <w:rPr>
                <w:rFonts w:hint="eastAsia" w:ascii="宋体" w:hAnsi="宋体" w:cs="Tahoma"/>
                <w:color w:val="000000"/>
                <w:kern w:val="0"/>
                <w:szCs w:val="21"/>
              </w:rPr>
              <w:t>控制技术及实训</w:t>
            </w:r>
          </w:p>
        </w:tc>
        <w:tc>
          <w:tcPr>
            <w:tcW w:w="30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E</w:t>
            </w:r>
          </w:p>
        </w:tc>
        <w:tc>
          <w:tcPr>
            <w:tcW w:w="27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40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60</w:t>
            </w:r>
          </w:p>
        </w:tc>
        <w:tc>
          <w:tcPr>
            <w:tcW w:w="35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40</w:t>
            </w:r>
          </w:p>
        </w:tc>
        <w:tc>
          <w:tcPr>
            <w:tcW w:w="34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20</w:t>
            </w:r>
          </w:p>
        </w:tc>
        <w:tc>
          <w:tcPr>
            <w:tcW w:w="29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0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4</w:t>
            </w:r>
          </w:p>
        </w:tc>
        <w:tc>
          <w:tcPr>
            <w:tcW w:w="3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2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rPr>
        <w:tc>
          <w:tcPr>
            <w:tcW w:w="543" w:type="pct"/>
            <w:vMerge w:val="continue"/>
            <w:tcBorders>
              <w:top w:val="single" w:color="auto" w:sz="8" w:space="0"/>
              <w:left w:val="single" w:color="auto" w:sz="4" w:space="0"/>
              <w:bottom w:val="single" w:color="auto" w:sz="8" w:space="0"/>
              <w:right w:val="single" w:color="auto" w:sz="8" w:space="0"/>
            </w:tcBorders>
            <w:vAlign w:val="center"/>
          </w:tcPr>
          <w:p>
            <w:pPr>
              <w:widowControl/>
              <w:jc w:val="left"/>
              <w:rPr>
                <w:rFonts w:ascii="宋体" w:hAnsi="宋体"/>
                <w:sz w:val="24"/>
                <w:szCs w:val="24"/>
              </w:rPr>
            </w:pPr>
          </w:p>
        </w:tc>
        <w:tc>
          <w:tcPr>
            <w:tcW w:w="914"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数控加工技术及实训</w:t>
            </w:r>
          </w:p>
        </w:tc>
        <w:tc>
          <w:tcPr>
            <w:tcW w:w="30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E</w:t>
            </w:r>
          </w:p>
        </w:tc>
        <w:tc>
          <w:tcPr>
            <w:tcW w:w="279" w:type="pct"/>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40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60</w:t>
            </w:r>
          </w:p>
        </w:tc>
        <w:tc>
          <w:tcPr>
            <w:tcW w:w="35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60</w:t>
            </w:r>
          </w:p>
        </w:tc>
        <w:tc>
          <w:tcPr>
            <w:tcW w:w="34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29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0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4</w:t>
            </w: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2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543" w:type="pct"/>
            <w:vMerge w:val="continue"/>
            <w:tcBorders>
              <w:top w:val="single" w:color="auto" w:sz="8" w:space="0"/>
              <w:left w:val="single" w:color="auto" w:sz="4" w:space="0"/>
              <w:bottom w:val="single" w:color="auto" w:sz="8" w:space="0"/>
              <w:right w:val="single" w:color="auto" w:sz="8" w:space="0"/>
            </w:tcBorders>
            <w:vAlign w:val="center"/>
          </w:tcPr>
          <w:p>
            <w:pPr>
              <w:widowControl/>
              <w:jc w:val="left"/>
              <w:rPr>
                <w:rFonts w:ascii="宋体" w:hAnsi="宋体"/>
                <w:sz w:val="24"/>
                <w:szCs w:val="24"/>
              </w:rPr>
            </w:pPr>
          </w:p>
        </w:tc>
        <w:tc>
          <w:tcPr>
            <w:tcW w:w="914" w:type="pct"/>
            <w:tcBorders>
              <w:top w:val="single" w:color="auto" w:sz="4" w:space="0"/>
              <w:left w:val="single" w:color="auto" w:sz="4"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气动与液压传动及实训</w:t>
            </w:r>
          </w:p>
        </w:tc>
        <w:tc>
          <w:tcPr>
            <w:tcW w:w="309" w:type="pct"/>
            <w:tcBorders>
              <w:top w:val="single" w:color="auto" w:sz="4" w:space="0"/>
              <w:left w:val="single" w:color="auto" w:sz="4"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E</w:t>
            </w:r>
          </w:p>
        </w:tc>
        <w:tc>
          <w:tcPr>
            <w:tcW w:w="279" w:type="pct"/>
            <w:tcBorders>
              <w:top w:val="single" w:color="auto" w:sz="4" w:space="0"/>
              <w:left w:val="single" w:color="auto" w:sz="4"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407"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60</w:t>
            </w:r>
          </w:p>
        </w:tc>
        <w:tc>
          <w:tcPr>
            <w:tcW w:w="355"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52</w:t>
            </w:r>
          </w:p>
        </w:tc>
        <w:tc>
          <w:tcPr>
            <w:tcW w:w="341"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8</w:t>
            </w:r>
          </w:p>
        </w:tc>
        <w:tc>
          <w:tcPr>
            <w:tcW w:w="298"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03"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05"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08"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4</w:t>
            </w:r>
          </w:p>
        </w:tc>
        <w:tc>
          <w:tcPr>
            <w:tcW w:w="310"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p>
        </w:tc>
        <w:tc>
          <w:tcPr>
            <w:tcW w:w="323" w:type="pct"/>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rPr>
        <w:tc>
          <w:tcPr>
            <w:tcW w:w="543" w:type="pct"/>
            <w:vMerge w:val="continue"/>
            <w:tcBorders>
              <w:top w:val="single" w:color="auto" w:sz="8" w:space="0"/>
              <w:left w:val="single" w:color="auto" w:sz="4" w:space="0"/>
              <w:bottom w:val="single" w:color="auto" w:sz="8" w:space="0"/>
              <w:right w:val="single" w:color="auto" w:sz="8" w:space="0"/>
            </w:tcBorders>
            <w:vAlign w:val="center"/>
          </w:tcPr>
          <w:p>
            <w:pPr>
              <w:widowControl/>
              <w:jc w:val="left"/>
              <w:rPr>
                <w:rFonts w:ascii="宋体" w:hAnsi="宋体"/>
                <w:sz w:val="24"/>
                <w:szCs w:val="24"/>
              </w:rPr>
            </w:pPr>
          </w:p>
        </w:tc>
        <w:tc>
          <w:tcPr>
            <w:tcW w:w="914" w:type="pct"/>
            <w:tcBorders>
              <w:top w:val="single" w:color="auto" w:sz="8"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传感器技术及实训</w:t>
            </w:r>
          </w:p>
        </w:tc>
        <w:tc>
          <w:tcPr>
            <w:tcW w:w="309" w:type="pct"/>
            <w:tcBorders>
              <w:top w:val="single" w:color="auto" w:sz="8"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E</w:t>
            </w:r>
          </w:p>
        </w:tc>
        <w:tc>
          <w:tcPr>
            <w:tcW w:w="279" w:type="pct"/>
            <w:tcBorders>
              <w:top w:val="single" w:color="auto" w:sz="8" w:space="0"/>
              <w:left w:val="single" w:color="auto" w:sz="4" w:space="0"/>
              <w:bottom w:val="single" w:color="auto" w:sz="4"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407"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60</w:t>
            </w:r>
          </w:p>
        </w:tc>
        <w:tc>
          <w:tcPr>
            <w:tcW w:w="355"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52</w:t>
            </w:r>
          </w:p>
        </w:tc>
        <w:tc>
          <w:tcPr>
            <w:tcW w:w="341"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8</w:t>
            </w:r>
          </w:p>
        </w:tc>
        <w:tc>
          <w:tcPr>
            <w:tcW w:w="298"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03"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05"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308"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4</w:t>
            </w:r>
          </w:p>
        </w:tc>
        <w:tc>
          <w:tcPr>
            <w:tcW w:w="310"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23"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473" w:hRule="exact"/>
        </w:trPr>
        <w:tc>
          <w:tcPr>
            <w:tcW w:w="2046" w:type="pct"/>
            <w:gridSpan w:val="4"/>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小    计</w:t>
            </w:r>
          </w:p>
        </w:tc>
        <w:tc>
          <w:tcPr>
            <w:tcW w:w="407" w:type="pct"/>
            <w:tcBorders>
              <w:top w:val="single" w:color="auto" w:sz="8" w:space="0"/>
              <w:left w:val="single" w:color="auto" w:sz="4" w:space="0"/>
              <w:bottom w:val="single" w:color="auto" w:sz="4" w:space="0"/>
              <w:right w:val="single" w:color="auto" w:sz="4" w:space="0"/>
            </w:tcBorders>
            <w:vAlign w:val="bottom"/>
          </w:tcPr>
          <w:p>
            <w:pPr>
              <w:jc w:val="center"/>
              <w:rPr>
                <w:rFonts w:ascii="宋体" w:hAnsi="宋体" w:cs="Tahoma"/>
                <w:b/>
                <w:color w:val="000000"/>
                <w:kern w:val="0"/>
                <w:szCs w:val="21"/>
              </w:rPr>
            </w:pPr>
            <w:r>
              <w:rPr>
                <w:rFonts w:hint="eastAsia" w:ascii="宋体" w:hAnsi="宋体" w:cs="Tahoma"/>
                <w:b/>
                <w:color w:val="000000"/>
                <w:kern w:val="0"/>
                <w:szCs w:val="21"/>
              </w:rPr>
              <w:t>548</w:t>
            </w:r>
          </w:p>
        </w:tc>
        <w:tc>
          <w:tcPr>
            <w:tcW w:w="355" w:type="pct"/>
            <w:tcBorders>
              <w:top w:val="single" w:color="auto" w:sz="8" w:space="0"/>
              <w:left w:val="single" w:color="auto" w:sz="4" w:space="0"/>
              <w:bottom w:val="single" w:color="auto" w:sz="4" w:space="0"/>
              <w:right w:val="single" w:color="auto" w:sz="4" w:space="0"/>
            </w:tcBorders>
            <w:vAlign w:val="bottom"/>
          </w:tcPr>
          <w:p>
            <w:pPr>
              <w:jc w:val="center"/>
              <w:rPr>
                <w:rFonts w:ascii="宋体" w:hAnsi="宋体" w:cs="Tahoma"/>
                <w:b/>
                <w:color w:val="000000"/>
                <w:kern w:val="0"/>
                <w:szCs w:val="21"/>
              </w:rPr>
            </w:pPr>
            <w:r>
              <w:rPr>
                <w:rFonts w:hint="eastAsia" w:ascii="宋体" w:hAnsi="宋体" w:cs="Tahoma"/>
                <w:b/>
                <w:color w:val="000000"/>
                <w:kern w:val="0"/>
                <w:szCs w:val="21"/>
              </w:rPr>
              <w:t>468</w:t>
            </w:r>
          </w:p>
        </w:tc>
        <w:tc>
          <w:tcPr>
            <w:tcW w:w="341" w:type="pct"/>
            <w:tcBorders>
              <w:top w:val="single" w:color="auto" w:sz="8" w:space="0"/>
              <w:left w:val="single" w:color="auto" w:sz="4" w:space="0"/>
              <w:bottom w:val="single" w:color="auto" w:sz="4" w:space="0"/>
              <w:right w:val="single" w:color="auto" w:sz="4" w:space="0"/>
            </w:tcBorders>
            <w:vAlign w:val="bottom"/>
          </w:tcPr>
          <w:p>
            <w:pPr>
              <w:jc w:val="center"/>
              <w:rPr>
                <w:rFonts w:ascii="宋体" w:hAnsi="宋体" w:cs="Tahoma"/>
                <w:b/>
                <w:color w:val="000000"/>
                <w:kern w:val="0"/>
                <w:szCs w:val="21"/>
              </w:rPr>
            </w:pPr>
            <w:r>
              <w:rPr>
                <w:rFonts w:hint="eastAsia" w:ascii="宋体" w:hAnsi="宋体" w:cs="Tahoma"/>
                <w:b/>
                <w:color w:val="000000"/>
                <w:kern w:val="0"/>
                <w:szCs w:val="21"/>
              </w:rPr>
              <w:t>80</w:t>
            </w:r>
          </w:p>
        </w:tc>
        <w:tc>
          <w:tcPr>
            <w:tcW w:w="298" w:type="pct"/>
            <w:tcBorders>
              <w:top w:val="single" w:color="auto" w:sz="8" w:space="0"/>
              <w:left w:val="single" w:color="auto" w:sz="4" w:space="0"/>
              <w:bottom w:val="single" w:color="auto" w:sz="4" w:space="0"/>
              <w:right w:val="single" w:color="auto" w:sz="4" w:space="0"/>
            </w:tcBorders>
            <w:vAlign w:val="bottom"/>
          </w:tcPr>
          <w:p>
            <w:pPr>
              <w:jc w:val="center"/>
              <w:rPr>
                <w:rFonts w:ascii="宋体" w:hAnsi="宋体" w:cs="Tahoma"/>
                <w:b/>
                <w:color w:val="000000"/>
                <w:kern w:val="0"/>
                <w:szCs w:val="21"/>
              </w:rPr>
            </w:pPr>
            <w:r>
              <w:rPr>
                <w:rFonts w:hint="eastAsia" w:ascii="宋体" w:hAnsi="宋体" w:cs="Tahoma"/>
                <w:b/>
                <w:color w:val="000000"/>
                <w:kern w:val="0"/>
                <w:szCs w:val="21"/>
              </w:rPr>
              <w:t>8</w:t>
            </w:r>
          </w:p>
        </w:tc>
        <w:tc>
          <w:tcPr>
            <w:tcW w:w="303" w:type="pct"/>
            <w:tcBorders>
              <w:top w:val="single" w:color="auto" w:sz="8" w:space="0"/>
              <w:left w:val="single" w:color="auto" w:sz="4" w:space="0"/>
              <w:bottom w:val="single" w:color="auto" w:sz="4" w:space="0"/>
              <w:right w:val="single" w:color="auto" w:sz="4" w:space="0"/>
            </w:tcBorders>
            <w:vAlign w:val="bottom"/>
          </w:tcPr>
          <w:p>
            <w:pPr>
              <w:jc w:val="center"/>
              <w:rPr>
                <w:rFonts w:ascii="宋体" w:hAnsi="宋体" w:cs="Tahoma"/>
                <w:b/>
                <w:color w:val="000000"/>
                <w:kern w:val="0"/>
                <w:szCs w:val="21"/>
              </w:rPr>
            </w:pPr>
            <w:r>
              <w:rPr>
                <w:rFonts w:hint="eastAsia" w:ascii="宋体" w:hAnsi="宋体" w:cs="Tahoma"/>
                <w:b/>
                <w:color w:val="000000"/>
                <w:kern w:val="0"/>
                <w:szCs w:val="21"/>
              </w:rPr>
              <w:t>8</w:t>
            </w:r>
          </w:p>
        </w:tc>
        <w:tc>
          <w:tcPr>
            <w:tcW w:w="305" w:type="pct"/>
            <w:tcBorders>
              <w:top w:val="single" w:color="auto" w:sz="8" w:space="0"/>
              <w:left w:val="single" w:color="auto" w:sz="4" w:space="0"/>
              <w:bottom w:val="single" w:color="auto" w:sz="4" w:space="0"/>
              <w:right w:val="single" w:color="auto" w:sz="4" w:space="0"/>
            </w:tcBorders>
            <w:vAlign w:val="bottom"/>
          </w:tcPr>
          <w:p>
            <w:pPr>
              <w:jc w:val="center"/>
              <w:rPr>
                <w:rFonts w:ascii="宋体" w:hAnsi="宋体" w:cs="Tahoma"/>
                <w:b/>
                <w:color w:val="000000"/>
                <w:kern w:val="0"/>
                <w:szCs w:val="21"/>
              </w:rPr>
            </w:pPr>
            <w:r>
              <w:rPr>
                <w:rFonts w:hint="eastAsia" w:ascii="宋体" w:hAnsi="宋体" w:cs="Tahoma"/>
                <w:b/>
                <w:color w:val="000000"/>
                <w:kern w:val="0"/>
                <w:szCs w:val="21"/>
              </w:rPr>
              <w:t>8</w:t>
            </w:r>
          </w:p>
        </w:tc>
        <w:tc>
          <w:tcPr>
            <w:tcW w:w="308" w:type="pct"/>
            <w:tcBorders>
              <w:top w:val="single" w:color="auto" w:sz="8" w:space="0"/>
              <w:left w:val="single" w:color="auto" w:sz="4" w:space="0"/>
              <w:bottom w:val="single" w:color="auto" w:sz="4" w:space="0"/>
              <w:right w:val="single" w:color="auto" w:sz="4" w:space="0"/>
            </w:tcBorders>
            <w:vAlign w:val="bottom"/>
          </w:tcPr>
          <w:p>
            <w:pPr>
              <w:jc w:val="center"/>
              <w:rPr>
                <w:rFonts w:ascii="宋体" w:hAnsi="宋体" w:cs="Tahoma"/>
                <w:b/>
                <w:color w:val="000000"/>
                <w:kern w:val="0"/>
                <w:szCs w:val="21"/>
              </w:rPr>
            </w:pPr>
            <w:r>
              <w:rPr>
                <w:rFonts w:hint="eastAsia" w:ascii="宋体" w:hAnsi="宋体" w:cs="Tahoma"/>
                <w:b/>
                <w:color w:val="000000"/>
                <w:kern w:val="0"/>
                <w:szCs w:val="21"/>
              </w:rPr>
              <w:t>12</w:t>
            </w:r>
          </w:p>
        </w:tc>
        <w:tc>
          <w:tcPr>
            <w:tcW w:w="310"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23" w:type="pct"/>
            <w:tcBorders>
              <w:top w:val="single" w:color="auto" w:sz="8" w:space="0"/>
              <w:left w:val="single" w:color="auto" w:sz="4" w:space="0"/>
              <w:bottom w:val="single" w:color="auto" w:sz="4" w:space="0"/>
              <w:right w:val="single" w:color="auto" w:sz="4" w:space="0"/>
            </w:tcBorders>
            <w:vAlign w:val="center"/>
          </w:tcPr>
          <w:p>
            <w:pPr>
              <w:jc w:val="center"/>
              <w:rPr>
                <w:rFonts w:ascii="宋体" w:hAnsi="宋体"/>
                <w:szCs w:val="21"/>
              </w:rPr>
            </w:pPr>
          </w:p>
        </w:tc>
      </w:tr>
    </w:tbl>
    <w:p>
      <w:pPr>
        <w:rPr>
          <w:rFonts w:ascii="Times New Roman" w:hAnsi="Times New Roman"/>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tbl>
      <w:tblPr>
        <w:tblStyle w:val="14"/>
        <w:tblW w:w="4576"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35"/>
        <w:gridCol w:w="1450"/>
        <w:gridCol w:w="372"/>
        <w:gridCol w:w="377"/>
        <w:gridCol w:w="580"/>
        <w:gridCol w:w="583"/>
        <w:gridCol w:w="576"/>
        <w:gridCol w:w="507"/>
        <w:gridCol w:w="507"/>
        <w:gridCol w:w="507"/>
        <w:gridCol w:w="507"/>
        <w:gridCol w:w="507"/>
        <w:gridCol w:w="50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0" w:hRule="exact"/>
          <w:jc w:val="center"/>
        </w:trPr>
        <w:tc>
          <w:tcPr>
            <w:tcW w:w="742"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pacing w:val="20"/>
                <w:szCs w:val="21"/>
              </w:rPr>
            </w:pPr>
            <w:r>
              <w:rPr>
                <w:rFonts w:hint="eastAsia" w:ascii="宋体" w:hAnsi="宋体"/>
                <w:b/>
                <w:spacing w:val="20"/>
                <w:szCs w:val="21"/>
              </w:rPr>
              <w:t>课程类别</w:t>
            </w:r>
          </w:p>
        </w:tc>
        <w:tc>
          <w:tcPr>
            <w:tcW w:w="1466" w:type="dxa"/>
            <w:vMerge w:val="restart"/>
            <w:tcBorders>
              <w:top w:val="single" w:color="auto" w:sz="8" w:space="0"/>
              <w:left w:val="single" w:color="auto" w:sz="8" w:space="0"/>
              <w:bottom w:val="single" w:color="auto" w:sz="8" w:space="0"/>
              <w:right w:val="single" w:color="auto" w:sz="4" w:space="0"/>
            </w:tcBorders>
            <w:vAlign w:val="center"/>
          </w:tcPr>
          <w:p>
            <w:pPr>
              <w:jc w:val="center"/>
              <w:rPr>
                <w:rFonts w:ascii="宋体" w:hAnsi="宋体"/>
                <w:b/>
                <w:szCs w:val="21"/>
              </w:rPr>
            </w:pPr>
            <w:r>
              <w:rPr>
                <w:rFonts w:hint="eastAsia" w:ascii="宋体" w:hAnsi="宋体"/>
                <w:b/>
                <w:szCs w:val="21"/>
              </w:rPr>
              <w:t>课程名称</w:t>
            </w:r>
          </w:p>
        </w:tc>
        <w:tc>
          <w:tcPr>
            <w:tcW w:w="754" w:type="dxa"/>
            <w:gridSpan w:val="2"/>
            <w:tcBorders>
              <w:top w:val="single" w:color="auto" w:sz="8" w:space="0"/>
              <w:left w:val="single" w:color="auto" w:sz="4" w:space="0"/>
              <w:bottom w:val="nil"/>
              <w:right w:val="single" w:color="auto" w:sz="8" w:space="0"/>
            </w:tcBorders>
            <w:vAlign w:val="center"/>
          </w:tcPr>
          <w:p>
            <w:pPr>
              <w:pStyle w:val="12"/>
              <w:spacing w:after="120" w:line="480" w:lineRule="auto"/>
              <w:rPr>
                <w:b/>
                <w:szCs w:val="21"/>
              </w:rPr>
            </w:pPr>
            <w:r>
              <w:rPr>
                <w:rFonts w:hint="eastAsia"/>
                <w:b/>
                <w:szCs w:val="21"/>
              </w:rPr>
              <w:t>评价方式</w:t>
            </w:r>
          </w:p>
        </w:tc>
        <w:tc>
          <w:tcPr>
            <w:tcW w:w="1751"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教学时数</w:t>
            </w:r>
          </w:p>
        </w:tc>
        <w:tc>
          <w:tcPr>
            <w:tcW w:w="510" w:type="dxa"/>
            <w:gridSpan w:val="6"/>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b/>
                <w:szCs w:val="21"/>
              </w:rPr>
            </w:pPr>
            <w:r>
              <w:rPr>
                <w:rFonts w:hint="eastAsia" w:ascii="宋体" w:hAnsi="宋体"/>
                <w:b/>
                <w:szCs w:val="21"/>
              </w:rPr>
              <w:t>学    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exact"/>
          <w:jc w:val="center"/>
        </w:trPr>
        <w:tc>
          <w:tcPr>
            <w:tcW w:w="7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b/>
                <w:spacing w:val="20"/>
                <w:szCs w:val="21"/>
              </w:rPr>
            </w:pPr>
          </w:p>
        </w:tc>
        <w:tc>
          <w:tcPr>
            <w:tcW w:w="1466"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ascii="宋体" w:hAnsi="宋体"/>
                <w:b/>
                <w:szCs w:val="21"/>
              </w:rPr>
            </w:pPr>
          </w:p>
        </w:tc>
        <w:tc>
          <w:tcPr>
            <w:tcW w:w="754" w:type="dxa"/>
            <w:gridSpan w:val="2"/>
            <w:tcBorders>
              <w:top w:val="nil"/>
              <w:left w:val="single" w:color="auto" w:sz="4" w:space="0"/>
              <w:bottom w:val="single" w:color="auto" w:sz="4" w:space="0"/>
              <w:right w:val="single" w:color="auto" w:sz="8" w:space="0"/>
            </w:tcBorders>
            <w:vAlign w:val="center"/>
          </w:tcPr>
          <w:p>
            <w:pPr>
              <w:widowControl/>
              <w:jc w:val="left"/>
              <w:rPr>
                <w:rFonts w:ascii="宋体" w:hAnsi="宋体"/>
                <w:b/>
                <w:szCs w:val="21"/>
              </w:rPr>
            </w:pPr>
            <w:r>
              <w:rPr>
                <w:rFonts w:hint="eastAsia" w:ascii="宋体" w:hAnsi="宋体"/>
                <w:b/>
                <w:szCs w:val="21"/>
              </w:rPr>
              <w:t>方 式</w:t>
            </w:r>
          </w:p>
        </w:tc>
        <w:tc>
          <w:tcPr>
            <w:tcW w:w="584" w:type="dxa"/>
            <w:vMerge w:val="restart"/>
            <w:tcBorders>
              <w:top w:val="single" w:color="auto" w:sz="8" w:space="0"/>
              <w:left w:val="single" w:color="auto" w:sz="8" w:space="0"/>
              <w:bottom w:val="single" w:color="auto" w:sz="8" w:space="0"/>
              <w:right w:val="single" w:color="auto" w:sz="8" w:space="0"/>
            </w:tcBorders>
            <w:textDirection w:val="tbRlV"/>
            <w:vAlign w:val="center"/>
          </w:tcPr>
          <w:p>
            <w:pPr>
              <w:ind w:left="113" w:right="113"/>
              <w:jc w:val="center"/>
              <w:rPr>
                <w:rFonts w:ascii="宋体" w:hAnsi="宋体"/>
                <w:b/>
                <w:spacing w:val="20"/>
                <w:szCs w:val="21"/>
              </w:rPr>
            </w:pPr>
            <w:r>
              <w:rPr>
                <w:rFonts w:hint="eastAsia" w:ascii="宋体" w:hAnsi="宋体"/>
                <w:b/>
                <w:spacing w:val="20"/>
                <w:szCs w:val="21"/>
              </w:rPr>
              <w:t>总学时</w:t>
            </w:r>
          </w:p>
        </w:tc>
        <w:tc>
          <w:tcPr>
            <w:tcW w:w="587" w:type="dxa"/>
            <w:vMerge w:val="restart"/>
            <w:tcBorders>
              <w:top w:val="single" w:color="auto" w:sz="8" w:space="0"/>
              <w:left w:val="single" w:color="auto" w:sz="8" w:space="0"/>
              <w:bottom w:val="single" w:color="auto" w:sz="8" w:space="0"/>
              <w:right w:val="single" w:color="auto" w:sz="8" w:space="0"/>
            </w:tcBorders>
            <w:textDirection w:val="tbRlV"/>
            <w:vAlign w:val="center"/>
          </w:tcPr>
          <w:p>
            <w:pPr>
              <w:ind w:left="113" w:right="113"/>
              <w:jc w:val="center"/>
              <w:rPr>
                <w:rFonts w:ascii="宋体" w:hAnsi="宋体"/>
                <w:b/>
                <w:spacing w:val="20"/>
                <w:szCs w:val="21"/>
              </w:rPr>
            </w:pPr>
            <w:r>
              <w:rPr>
                <w:rFonts w:hint="eastAsia" w:ascii="宋体" w:hAnsi="宋体"/>
                <w:b/>
                <w:spacing w:val="20"/>
                <w:szCs w:val="21"/>
              </w:rPr>
              <w:t>理论教学</w:t>
            </w:r>
          </w:p>
        </w:tc>
        <w:tc>
          <w:tcPr>
            <w:tcW w:w="580" w:type="dxa"/>
            <w:vMerge w:val="restart"/>
            <w:tcBorders>
              <w:top w:val="single" w:color="auto" w:sz="8" w:space="0"/>
              <w:left w:val="single" w:color="auto" w:sz="8" w:space="0"/>
              <w:bottom w:val="single" w:color="auto" w:sz="8" w:space="0"/>
              <w:right w:val="single" w:color="auto" w:sz="8" w:space="0"/>
            </w:tcBorders>
            <w:textDirection w:val="tbRlV"/>
            <w:vAlign w:val="center"/>
          </w:tcPr>
          <w:p>
            <w:pPr>
              <w:ind w:left="113" w:right="113"/>
              <w:jc w:val="center"/>
              <w:rPr>
                <w:rFonts w:ascii="宋体" w:hAnsi="宋体"/>
                <w:b/>
                <w:spacing w:val="20"/>
                <w:szCs w:val="21"/>
              </w:rPr>
            </w:pPr>
            <w:r>
              <w:rPr>
                <w:rFonts w:hint="eastAsia" w:ascii="宋体" w:hAnsi="宋体"/>
                <w:b/>
                <w:spacing w:val="20"/>
                <w:szCs w:val="21"/>
              </w:rPr>
              <w:t>实验实训</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1</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2</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3</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4</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5</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87" w:hRule="atLeast"/>
          <w:jc w:val="center"/>
        </w:trPr>
        <w:tc>
          <w:tcPr>
            <w:tcW w:w="7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b/>
                <w:spacing w:val="20"/>
                <w:szCs w:val="21"/>
              </w:rPr>
            </w:pPr>
          </w:p>
        </w:tc>
        <w:tc>
          <w:tcPr>
            <w:tcW w:w="1466"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ascii="宋体" w:hAnsi="宋体"/>
                <w:b/>
                <w:szCs w:val="21"/>
              </w:rPr>
            </w:pPr>
          </w:p>
        </w:tc>
        <w:tc>
          <w:tcPr>
            <w:tcW w:w="375" w:type="dxa"/>
            <w:tcBorders>
              <w:top w:val="single" w:color="auto" w:sz="4" w:space="0"/>
              <w:left w:val="single" w:color="auto" w:sz="4" w:space="0"/>
              <w:bottom w:val="single" w:color="auto" w:sz="8" w:space="0"/>
              <w:right w:val="single" w:color="auto" w:sz="4" w:space="0"/>
            </w:tcBorders>
            <w:vAlign w:val="center"/>
          </w:tcPr>
          <w:p>
            <w:pPr>
              <w:widowControl/>
              <w:jc w:val="center"/>
              <w:rPr>
                <w:rFonts w:ascii="宋体" w:hAnsi="宋体"/>
                <w:b/>
                <w:szCs w:val="21"/>
              </w:rPr>
            </w:pPr>
            <w:r>
              <w:rPr>
                <w:rFonts w:hint="eastAsia" w:ascii="宋体" w:hAnsi="宋体"/>
                <w:b/>
                <w:szCs w:val="21"/>
              </w:rPr>
              <w:t>考试</w:t>
            </w:r>
          </w:p>
          <w:p>
            <w:pPr>
              <w:widowControl/>
              <w:jc w:val="center"/>
              <w:rPr>
                <w:rFonts w:ascii="宋体" w:hAnsi="宋体"/>
                <w:b/>
                <w:szCs w:val="21"/>
              </w:rPr>
            </w:pPr>
            <w:r>
              <w:rPr>
                <w:rFonts w:hint="eastAsia" w:ascii="宋体" w:hAnsi="宋体"/>
                <w:b/>
                <w:szCs w:val="21"/>
              </w:rPr>
              <w:t>E</w:t>
            </w:r>
          </w:p>
        </w:tc>
        <w:tc>
          <w:tcPr>
            <w:tcW w:w="379" w:type="dxa"/>
            <w:tcBorders>
              <w:top w:val="single" w:color="auto" w:sz="4" w:space="0"/>
              <w:left w:val="single" w:color="auto" w:sz="4" w:space="0"/>
              <w:bottom w:val="single" w:color="auto" w:sz="8" w:space="0"/>
              <w:right w:val="single" w:color="auto" w:sz="8" w:space="0"/>
            </w:tcBorders>
            <w:vAlign w:val="center"/>
          </w:tcPr>
          <w:p>
            <w:pPr>
              <w:widowControl/>
              <w:jc w:val="center"/>
              <w:rPr>
                <w:rFonts w:ascii="宋体" w:hAnsi="宋体"/>
                <w:b/>
                <w:szCs w:val="21"/>
              </w:rPr>
            </w:pPr>
            <w:r>
              <w:rPr>
                <w:rFonts w:hint="eastAsia" w:ascii="宋体" w:hAnsi="宋体"/>
                <w:b/>
                <w:szCs w:val="21"/>
              </w:rPr>
              <w:t>考查</w:t>
            </w:r>
          </w:p>
          <w:p>
            <w:pPr>
              <w:widowControl/>
              <w:jc w:val="center"/>
              <w:rPr>
                <w:rFonts w:ascii="宋体" w:hAnsi="宋体"/>
                <w:b/>
                <w:szCs w:val="21"/>
              </w:rPr>
            </w:pPr>
            <w:r>
              <w:rPr>
                <w:rFonts w:hint="eastAsia" w:ascii="宋体" w:hAnsi="宋体"/>
                <w:b/>
                <w:szCs w:val="21"/>
              </w:rPr>
              <w:t>T</w:t>
            </w:r>
          </w:p>
        </w:tc>
        <w:tc>
          <w:tcPr>
            <w:tcW w:w="58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b/>
                <w:spacing w:val="20"/>
                <w:szCs w:val="21"/>
              </w:rPr>
            </w:pPr>
          </w:p>
        </w:tc>
        <w:tc>
          <w:tcPr>
            <w:tcW w:w="5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b/>
                <w:spacing w:val="20"/>
                <w:szCs w:val="21"/>
              </w:rPr>
            </w:pPr>
          </w:p>
        </w:tc>
        <w:tc>
          <w:tcPr>
            <w:tcW w:w="5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b/>
                <w:spacing w:val="20"/>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pStyle w:val="38"/>
              <w:jc w:val="center"/>
              <w:rPr>
                <w:b/>
                <w:color w:val="auto"/>
                <w:sz w:val="21"/>
              </w:rPr>
            </w:pPr>
            <w:r>
              <w:rPr>
                <w:rFonts w:hint="eastAsia"/>
                <w:b/>
                <w:color w:val="auto"/>
                <w:sz w:val="21"/>
              </w:rPr>
              <w:t>15</w:t>
            </w:r>
          </w:p>
          <w:p>
            <w:pPr>
              <w:jc w:val="center"/>
              <w:rPr>
                <w:rFonts w:ascii="宋体" w:hAnsi="宋体"/>
                <w:b/>
                <w:szCs w:val="21"/>
              </w:rPr>
            </w:pPr>
            <w:r>
              <w:rPr>
                <w:rFonts w:hint="eastAsia"/>
                <w:b/>
              </w:rPr>
              <w:t>周</w:t>
            </w:r>
          </w:p>
        </w:tc>
        <w:tc>
          <w:tcPr>
            <w:tcW w:w="510" w:type="dxa"/>
            <w:tcBorders>
              <w:top w:val="single" w:color="auto" w:sz="8" w:space="0"/>
              <w:left w:val="single" w:color="auto" w:sz="8" w:space="0"/>
              <w:bottom w:val="single" w:color="auto" w:sz="8" w:space="0"/>
              <w:right w:val="single" w:color="auto" w:sz="8" w:space="0"/>
            </w:tcBorders>
            <w:vAlign w:val="center"/>
          </w:tcPr>
          <w:p>
            <w:pPr>
              <w:pStyle w:val="38"/>
              <w:jc w:val="center"/>
              <w:rPr>
                <w:b/>
                <w:color w:val="auto"/>
                <w:sz w:val="21"/>
              </w:rPr>
            </w:pPr>
            <w:r>
              <w:rPr>
                <w:rFonts w:hint="eastAsia"/>
                <w:b/>
                <w:color w:val="auto"/>
                <w:sz w:val="21"/>
              </w:rPr>
              <w:t>16</w:t>
            </w:r>
          </w:p>
          <w:p>
            <w:pPr>
              <w:jc w:val="center"/>
              <w:rPr>
                <w:rFonts w:ascii="宋体" w:hAnsi="宋体"/>
                <w:b/>
                <w:szCs w:val="21"/>
              </w:rPr>
            </w:pPr>
            <w:r>
              <w:rPr>
                <w:rFonts w:hint="eastAsia"/>
                <w:b/>
              </w:rPr>
              <w:t>周</w:t>
            </w:r>
          </w:p>
        </w:tc>
        <w:tc>
          <w:tcPr>
            <w:tcW w:w="510" w:type="dxa"/>
            <w:tcBorders>
              <w:top w:val="single" w:color="auto" w:sz="8" w:space="0"/>
              <w:left w:val="single" w:color="auto" w:sz="8" w:space="0"/>
              <w:bottom w:val="single" w:color="auto" w:sz="8" w:space="0"/>
              <w:right w:val="single" w:color="auto" w:sz="8" w:space="0"/>
            </w:tcBorders>
            <w:vAlign w:val="center"/>
          </w:tcPr>
          <w:p>
            <w:pPr>
              <w:pStyle w:val="38"/>
              <w:jc w:val="center"/>
              <w:rPr>
                <w:b/>
                <w:color w:val="auto"/>
                <w:sz w:val="21"/>
              </w:rPr>
            </w:pPr>
            <w:r>
              <w:rPr>
                <w:rFonts w:hint="eastAsia"/>
                <w:b/>
                <w:color w:val="auto"/>
                <w:sz w:val="21"/>
              </w:rPr>
              <w:t>15</w:t>
            </w:r>
          </w:p>
          <w:p>
            <w:pPr>
              <w:jc w:val="center"/>
              <w:rPr>
                <w:rFonts w:ascii="宋体" w:hAnsi="宋体"/>
                <w:b/>
                <w:szCs w:val="21"/>
              </w:rPr>
            </w:pPr>
            <w:r>
              <w:rPr>
                <w:rFonts w:hint="eastAsia"/>
                <w:b/>
              </w:rPr>
              <w:t>周</w:t>
            </w:r>
          </w:p>
        </w:tc>
        <w:tc>
          <w:tcPr>
            <w:tcW w:w="510" w:type="dxa"/>
            <w:tcBorders>
              <w:top w:val="single" w:color="auto" w:sz="8" w:space="0"/>
              <w:left w:val="single" w:color="auto" w:sz="8" w:space="0"/>
              <w:bottom w:val="single" w:color="auto" w:sz="8" w:space="0"/>
              <w:right w:val="single" w:color="auto" w:sz="8" w:space="0"/>
            </w:tcBorders>
            <w:vAlign w:val="center"/>
          </w:tcPr>
          <w:p>
            <w:pPr>
              <w:pStyle w:val="38"/>
              <w:jc w:val="center"/>
              <w:rPr>
                <w:b/>
                <w:color w:val="auto"/>
                <w:sz w:val="21"/>
              </w:rPr>
            </w:pPr>
            <w:r>
              <w:rPr>
                <w:rFonts w:hint="eastAsia"/>
                <w:b/>
                <w:color w:val="auto"/>
                <w:sz w:val="21"/>
              </w:rPr>
              <w:t>15</w:t>
            </w:r>
          </w:p>
          <w:p>
            <w:pPr>
              <w:jc w:val="center"/>
              <w:rPr>
                <w:rFonts w:ascii="宋体" w:hAnsi="宋体"/>
                <w:b/>
                <w:szCs w:val="21"/>
              </w:rPr>
            </w:pPr>
            <w:r>
              <w:rPr>
                <w:rFonts w:hint="eastAsia"/>
                <w:b/>
              </w:rPr>
              <w:t>周</w:t>
            </w:r>
          </w:p>
        </w:tc>
        <w:tc>
          <w:tcPr>
            <w:tcW w:w="510" w:type="dxa"/>
            <w:tcBorders>
              <w:top w:val="single" w:color="auto" w:sz="8" w:space="0"/>
              <w:left w:val="single" w:color="auto" w:sz="8" w:space="0"/>
              <w:bottom w:val="single" w:color="auto" w:sz="8" w:space="0"/>
              <w:right w:val="single" w:color="auto" w:sz="8" w:space="0"/>
            </w:tcBorders>
            <w:vAlign w:val="center"/>
          </w:tcPr>
          <w:p>
            <w:pPr>
              <w:pStyle w:val="38"/>
              <w:jc w:val="center"/>
              <w:rPr>
                <w:b/>
                <w:color w:val="auto"/>
                <w:sz w:val="21"/>
              </w:rPr>
            </w:pPr>
            <w:r>
              <w:rPr>
                <w:rFonts w:hint="eastAsia"/>
                <w:b/>
                <w:color w:val="auto"/>
                <w:sz w:val="21"/>
              </w:rPr>
              <w:t>20</w:t>
            </w:r>
          </w:p>
          <w:p>
            <w:pPr>
              <w:jc w:val="center"/>
              <w:rPr>
                <w:rFonts w:ascii="宋体" w:hAnsi="宋体"/>
                <w:b/>
                <w:szCs w:val="21"/>
              </w:rPr>
            </w:pPr>
            <w:r>
              <w:rPr>
                <w:rFonts w:hint="eastAsia"/>
                <w:b/>
              </w:rPr>
              <w:t>周</w:t>
            </w:r>
          </w:p>
        </w:tc>
        <w:tc>
          <w:tcPr>
            <w:tcW w:w="510" w:type="dxa"/>
            <w:tcBorders>
              <w:top w:val="single" w:color="auto" w:sz="8" w:space="0"/>
              <w:left w:val="single" w:color="auto" w:sz="8" w:space="0"/>
              <w:bottom w:val="single" w:color="auto" w:sz="8" w:space="0"/>
              <w:right w:val="single" w:color="auto" w:sz="8" w:space="0"/>
            </w:tcBorders>
            <w:vAlign w:val="center"/>
          </w:tcPr>
          <w:p>
            <w:pPr>
              <w:pStyle w:val="38"/>
              <w:jc w:val="center"/>
              <w:rPr>
                <w:b/>
                <w:color w:val="auto"/>
                <w:sz w:val="21"/>
              </w:rPr>
            </w:pPr>
            <w:r>
              <w:rPr>
                <w:rFonts w:hint="eastAsia"/>
                <w:b/>
                <w:color w:val="auto"/>
                <w:sz w:val="21"/>
              </w:rPr>
              <w:t>18</w:t>
            </w:r>
          </w:p>
          <w:p>
            <w:pPr>
              <w:jc w:val="center"/>
              <w:rPr>
                <w:rFonts w:ascii="宋体" w:hAnsi="宋体"/>
                <w:b/>
                <w:szCs w:val="21"/>
              </w:rPr>
            </w:pPr>
            <w:r>
              <w:rPr>
                <w:rFonts w:hint="eastAsia"/>
                <w:b/>
              </w:rPr>
              <w:t>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84" w:hRule="atLeast"/>
          <w:jc w:val="center"/>
        </w:trPr>
        <w:tc>
          <w:tcPr>
            <w:tcW w:w="742" w:type="dxa"/>
            <w:vMerge w:val="restart"/>
            <w:tcBorders>
              <w:top w:val="single" w:color="auto" w:sz="8" w:space="0"/>
              <w:left w:val="single" w:color="auto" w:sz="8" w:space="0"/>
              <w:right w:val="single" w:color="auto" w:sz="8" w:space="0"/>
            </w:tcBorders>
            <w:textDirection w:val="tbRlV"/>
            <w:vAlign w:val="center"/>
          </w:tcPr>
          <w:p>
            <w:pPr>
              <w:ind w:left="113" w:right="113"/>
              <w:jc w:val="center"/>
              <w:rPr>
                <w:rFonts w:ascii="宋体" w:hAnsi="宋体"/>
                <w:sz w:val="24"/>
                <w:szCs w:val="24"/>
              </w:rPr>
            </w:pPr>
            <w:r>
              <w:rPr>
                <w:rFonts w:hint="eastAsia" w:ascii="宋体" w:hAnsi="宋体"/>
                <w:spacing w:val="20"/>
                <w:szCs w:val="21"/>
              </w:rPr>
              <w:t>专业技能课(方向</w:t>
            </w:r>
            <w:r>
              <w:rPr>
                <w:rFonts w:hint="eastAsia" w:ascii="宋体" w:hAnsi="宋体"/>
                <w:spacing w:val="20"/>
                <w:sz w:val="24"/>
                <w:szCs w:val="24"/>
              </w:rPr>
              <w:t>课)</w:t>
            </w:r>
          </w:p>
        </w:tc>
        <w:tc>
          <w:tcPr>
            <w:tcW w:w="1466"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先进制造技术</w:t>
            </w:r>
          </w:p>
        </w:tc>
        <w:tc>
          <w:tcPr>
            <w:tcW w:w="375" w:type="dxa"/>
            <w:tcBorders>
              <w:top w:val="single" w:color="auto" w:sz="8" w:space="0"/>
              <w:left w:val="single" w:color="auto" w:sz="8"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E</w:t>
            </w:r>
          </w:p>
        </w:tc>
        <w:tc>
          <w:tcPr>
            <w:tcW w:w="379" w:type="dxa"/>
            <w:tcBorders>
              <w:top w:val="single" w:color="auto" w:sz="8" w:space="0"/>
              <w:left w:val="single" w:color="auto" w:sz="4"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58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30</w:t>
            </w:r>
          </w:p>
        </w:tc>
        <w:tc>
          <w:tcPr>
            <w:tcW w:w="587"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30</w:t>
            </w:r>
          </w:p>
        </w:tc>
        <w:tc>
          <w:tcPr>
            <w:tcW w:w="5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2</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pStyle w:val="38"/>
              <w:jc w:val="center"/>
              <w:rPr>
                <w:color w:val="auto"/>
                <w:sz w:val="21"/>
              </w:rPr>
            </w:pP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182" w:hRule="atLeast"/>
          <w:jc w:val="center"/>
        </w:trPr>
        <w:tc>
          <w:tcPr>
            <w:tcW w:w="742"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466"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电机与变压器</w:t>
            </w:r>
          </w:p>
        </w:tc>
        <w:tc>
          <w:tcPr>
            <w:tcW w:w="375" w:type="dxa"/>
            <w:tcBorders>
              <w:top w:val="single" w:color="auto" w:sz="8" w:space="0"/>
              <w:left w:val="single" w:color="auto" w:sz="8"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379" w:type="dxa"/>
            <w:tcBorders>
              <w:top w:val="single" w:color="auto" w:sz="8" w:space="0"/>
              <w:left w:val="single" w:color="auto" w:sz="4"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T</w:t>
            </w:r>
          </w:p>
        </w:tc>
        <w:tc>
          <w:tcPr>
            <w:tcW w:w="58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60</w:t>
            </w:r>
          </w:p>
        </w:tc>
        <w:tc>
          <w:tcPr>
            <w:tcW w:w="587"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60</w:t>
            </w:r>
          </w:p>
        </w:tc>
        <w:tc>
          <w:tcPr>
            <w:tcW w:w="5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4</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24" w:hRule="atLeast"/>
          <w:jc w:val="center"/>
        </w:trPr>
        <w:tc>
          <w:tcPr>
            <w:tcW w:w="742"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466"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cs="Tahoma"/>
                <w:color w:val="000000"/>
                <w:kern w:val="0"/>
                <w:szCs w:val="21"/>
              </w:rPr>
            </w:pPr>
            <w:r>
              <w:rPr>
                <w:rFonts w:hint="eastAsia" w:ascii="宋体" w:hAnsi="宋体" w:cs="Tahoma"/>
                <w:color w:val="000000"/>
                <w:kern w:val="0"/>
                <w:szCs w:val="21"/>
              </w:rPr>
              <w:t>企业供电系统与安全用电</w:t>
            </w:r>
          </w:p>
        </w:tc>
        <w:tc>
          <w:tcPr>
            <w:tcW w:w="375" w:type="dxa"/>
            <w:tcBorders>
              <w:top w:val="single" w:color="auto" w:sz="8" w:space="0"/>
              <w:left w:val="single" w:color="auto" w:sz="8"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379" w:type="dxa"/>
            <w:tcBorders>
              <w:top w:val="single" w:color="auto" w:sz="8" w:space="0"/>
              <w:left w:val="single" w:color="auto" w:sz="4"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T</w:t>
            </w:r>
          </w:p>
        </w:tc>
        <w:tc>
          <w:tcPr>
            <w:tcW w:w="58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60</w:t>
            </w:r>
          </w:p>
        </w:tc>
        <w:tc>
          <w:tcPr>
            <w:tcW w:w="587"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60</w:t>
            </w:r>
          </w:p>
        </w:tc>
        <w:tc>
          <w:tcPr>
            <w:tcW w:w="5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4</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pacing w:val="-12"/>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24" w:hRule="atLeast"/>
          <w:jc w:val="center"/>
        </w:trPr>
        <w:tc>
          <w:tcPr>
            <w:tcW w:w="742"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466"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单片机与实训</w:t>
            </w:r>
          </w:p>
        </w:tc>
        <w:tc>
          <w:tcPr>
            <w:tcW w:w="375" w:type="dxa"/>
            <w:tcBorders>
              <w:top w:val="single" w:color="auto" w:sz="8" w:space="0"/>
              <w:left w:val="single" w:color="auto" w:sz="8"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379" w:type="dxa"/>
            <w:tcBorders>
              <w:top w:val="single" w:color="auto" w:sz="8" w:space="0"/>
              <w:left w:val="single" w:color="auto" w:sz="4"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T</w:t>
            </w:r>
          </w:p>
        </w:tc>
        <w:tc>
          <w:tcPr>
            <w:tcW w:w="58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60</w:t>
            </w:r>
          </w:p>
        </w:tc>
        <w:tc>
          <w:tcPr>
            <w:tcW w:w="587"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60</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4</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pacing w:val="-12"/>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60" w:hRule="atLeast"/>
          <w:jc w:val="center"/>
        </w:trPr>
        <w:tc>
          <w:tcPr>
            <w:tcW w:w="742"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466"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企业管理</w:t>
            </w:r>
          </w:p>
        </w:tc>
        <w:tc>
          <w:tcPr>
            <w:tcW w:w="375" w:type="dxa"/>
            <w:tcBorders>
              <w:top w:val="single" w:color="auto" w:sz="8" w:space="0"/>
              <w:left w:val="single" w:color="auto" w:sz="8"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379" w:type="dxa"/>
            <w:tcBorders>
              <w:top w:val="single" w:color="auto" w:sz="8" w:space="0"/>
              <w:left w:val="single" w:color="auto" w:sz="4" w:space="0"/>
              <w:bottom w:val="single" w:color="auto" w:sz="8" w:space="0"/>
              <w:right w:val="single" w:color="auto" w:sz="8" w:space="0"/>
            </w:tcBorders>
          </w:tcPr>
          <w:p>
            <w:pPr>
              <w:widowControl/>
              <w:jc w:val="center"/>
              <w:rPr>
                <w:rFonts w:ascii="宋体" w:hAnsi="宋体" w:cs="Tahoma"/>
                <w:color w:val="000000"/>
                <w:kern w:val="0"/>
                <w:szCs w:val="21"/>
              </w:rPr>
            </w:pPr>
            <w:r>
              <w:rPr>
                <w:rFonts w:ascii="宋体" w:hAnsi="宋体" w:cs="Tahoma"/>
                <w:color w:val="000000"/>
                <w:kern w:val="0"/>
                <w:szCs w:val="21"/>
              </w:rPr>
              <w:t>T</w:t>
            </w:r>
          </w:p>
        </w:tc>
        <w:tc>
          <w:tcPr>
            <w:tcW w:w="58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30</w:t>
            </w:r>
          </w:p>
        </w:tc>
        <w:tc>
          <w:tcPr>
            <w:tcW w:w="587"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30</w:t>
            </w:r>
          </w:p>
        </w:tc>
        <w:tc>
          <w:tcPr>
            <w:tcW w:w="5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2</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324" w:hRule="atLeast"/>
          <w:jc w:val="center"/>
        </w:trPr>
        <w:tc>
          <w:tcPr>
            <w:tcW w:w="742"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466"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机电设备概论</w:t>
            </w:r>
          </w:p>
        </w:tc>
        <w:tc>
          <w:tcPr>
            <w:tcW w:w="375" w:type="dxa"/>
            <w:tcBorders>
              <w:top w:val="single" w:color="auto" w:sz="8" w:space="0"/>
              <w:left w:val="single" w:color="auto" w:sz="8"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379" w:type="dxa"/>
            <w:tcBorders>
              <w:top w:val="single" w:color="auto" w:sz="8" w:space="0"/>
              <w:left w:val="single" w:color="auto" w:sz="4"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T</w:t>
            </w:r>
          </w:p>
        </w:tc>
        <w:tc>
          <w:tcPr>
            <w:tcW w:w="58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60</w:t>
            </w:r>
          </w:p>
        </w:tc>
        <w:tc>
          <w:tcPr>
            <w:tcW w:w="587"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60</w:t>
            </w:r>
          </w:p>
        </w:tc>
        <w:tc>
          <w:tcPr>
            <w:tcW w:w="5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4</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22" w:hRule="atLeast"/>
          <w:jc w:val="center"/>
        </w:trPr>
        <w:tc>
          <w:tcPr>
            <w:tcW w:w="742"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466"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电气CAD</w:t>
            </w:r>
          </w:p>
        </w:tc>
        <w:tc>
          <w:tcPr>
            <w:tcW w:w="375" w:type="dxa"/>
            <w:tcBorders>
              <w:top w:val="single" w:color="auto" w:sz="8" w:space="0"/>
              <w:left w:val="single" w:color="auto" w:sz="8"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379" w:type="dxa"/>
            <w:tcBorders>
              <w:top w:val="single" w:color="auto" w:sz="8" w:space="0"/>
              <w:left w:val="single" w:color="auto" w:sz="4"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ascii="宋体" w:hAnsi="宋体" w:cs="Tahoma"/>
                <w:color w:val="000000"/>
                <w:kern w:val="0"/>
                <w:szCs w:val="21"/>
              </w:rPr>
              <w:t>T</w:t>
            </w:r>
          </w:p>
        </w:tc>
        <w:tc>
          <w:tcPr>
            <w:tcW w:w="58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32</w:t>
            </w:r>
          </w:p>
        </w:tc>
        <w:tc>
          <w:tcPr>
            <w:tcW w:w="587"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32</w:t>
            </w:r>
          </w:p>
        </w:tc>
        <w:tc>
          <w:tcPr>
            <w:tcW w:w="5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2</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wAfter w:w="0" w:type="auto"/>
          <w:cantSplit/>
          <w:trHeight w:val="334" w:hRule="atLeast"/>
          <w:jc w:val="center"/>
        </w:trPr>
        <w:tc>
          <w:tcPr>
            <w:tcW w:w="2962" w:type="dxa"/>
            <w:gridSpan w:val="4"/>
            <w:tcBorders>
              <w:top w:val="single" w:color="auto" w:sz="4" w:space="0"/>
              <w:left w:val="single" w:color="auto" w:sz="8" w:space="0"/>
              <w:bottom w:val="single" w:color="auto" w:sz="4" w:space="0"/>
              <w:right w:val="single" w:color="auto" w:sz="4" w:space="0"/>
            </w:tcBorders>
            <w:vAlign w:val="center"/>
          </w:tcPr>
          <w:p>
            <w:pPr>
              <w:adjustRightInd w:val="0"/>
              <w:jc w:val="center"/>
              <w:rPr>
                <w:rFonts w:ascii="宋体" w:hAnsi="宋体"/>
                <w:bCs/>
                <w:spacing w:val="-12"/>
                <w:szCs w:val="21"/>
              </w:rPr>
            </w:pPr>
            <w:r>
              <w:rPr>
                <w:rFonts w:hint="eastAsia" w:ascii="宋体" w:hAnsi="宋体"/>
                <w:bCs/>
                <w:spacing w:val="-12"/>
                <w:szCs w:val="21"/>
              </w:rPr>
              <w:t>小    计</w:t>
            </w:r>
          </w:p>
        </w:tc>
        <w:tc>
          <w:tcPr>
            <w:tcW w:w="584" w:type="dxa"/>
            <w:tcBorders>
              <w:top w:val="single" w:color="auto" w:sz="8" w:space="0"/>
              <w:left w:val="single" w:color="auto" w:sz="8" w:space="0"/>
              <w:bottom w:val="single" w:color="auto" w:sz="8" w:space="0"/>
              <w:right w:val="single" w:color="auto" w:sz="8" w:space="0"/>
            </w:tcBorders>
            <w:vAlign w:val="bottom"/>
          </w:tcPr>
          <w:p>
            <w:pPr>
              <w:jc w:val="center"/>
              <w:rPr>
                <w:rFonts w:ascii="宋体" w:hAnsi="宋体" w:cs="Tahoma"/>
                <w:b/>
                <w:color w:val="000000"/>
                <w:kern w:val="0"/>
                <w:szCs w:val="21"/>
              </w:rPr>
            </w:pPr>
            <w:r>
              <w:rPr>
                <w:rFonts w:hint="eastAsia" w:ascii="宋体" w:hAnsi="宋体" w:cs="Tahoma"/>
                <w:b/>
                <w:color w:val="000000"/>
                <w:kern w:val="0"/>
                <w:szCs w:val="21"/>
              </w:rPr>
              <w:t>332</w:t>
            </w:r>
          </w:p>
        </w:tc>
        <w:tc>
          <w:tcPr>
            <w:tcW w:w="587" w:type="dxa"/>
            <w:tcBorders>
              <w:top w:val="single" w:color="auto" w:sz="8" w:space="0"/>
              <w:left w:val="single" w:color="auto" w:sz="8" w:space="0"/>
              <w:bottom w:val="single" w:color="auto" w:sz="8" w:space="0"/>
              <w:right w:val="single" w:color="auto" w:sz="8" w:space="0"/>
            </w:tcBorders>
            <w:vAlign w:val="bottom"/>
          </w:tcPr>
          <w:p>
            <w:pPr>
              <w:jc w:val="center"/>
              <w:rPr>
                <w:rFonts w:ascii="宋体" w:hAnsi="宋体" w:cs="Tahoma"/>
                <w:b/>
                <w:color w:val="000000"/>
                <w:kern w:val="0"/>
                <w:szCs w:val="21"/>
              </w:rPr>
            </w:pPr>
            <w:r>
              <w:rPr>
                <w:rFonts w:hint="eastAsia" w:ascii="宋体" w:hAnsi="宋体" w:cs="Tahoma"/>
                <w:b/>
                <w:color w:val="000000"/>
                <w:kern w:val="0"/>
                <w:szCs w:val="21"/>
              </w:rPr>
              <w:t>302</w:t>
            </w:r>
          </w:p>
        </w:tc>
        <w:tc>
          <w:tcPr>
            <w:tcW w:w="580" w:type="dxa"/>
            <w:tcBorders>
              <w:top w:val="single" w:color="auto" w:sz="8" w:space="0"/>
              <w:left w:val="single" w:color="auto" w:sz="8" w:space="0"/>
              <w:bottom w:val="single" w:color="auto" w:sz="8" w:space="0"/>
              <w:right w:val="single" w:color="auto" w:sz="8" w:space="0"/>
            </w:tcBorders>
            <w:vAlign w:val="bottom"/>
          </w:tcPr>
          <w:p>
            <w:pPr>
              <w:jc w:val="center"/>
              <w:rPr>
                <w:rFonts w:ascii="宋体" w:hAnsi="宋体" w:cs="Tahoma"/>
                <w:b/>
                <w:color w:val="000000"/>
                <w:kern w:val="0"/>
                <w:szCs w:val="21"/>
              </w:rPr>
            </w:pPr>
            <w:r>
              <w:rPr>
                <w:rFonts w:hint="eastAsia" w:ascii="宋体" w:hAnsi="宋体" w:cs="Tahoma"/>
                <w:b/>
                <w:color w:val="000000"/>
                <w:kern w:val="0"/>
                <w:szCs w:val="21"/>
              </w:rPr>
              <w:t>30</w:t>
            </w:r>
          </w:p>
        </w:tc>
        <w:tc>
          <w:tcPr>
            <w:tcW w:w="510" w:type="dxa"/>
            <w:tcBorders>
              <w:top w:val="single" w:color="auto" w:sz="8" w:space="0"/>
              <w:left w:val="single" w:color="auto" w:sz="8" w:space="0"/>
              <w:bottom w:val="single" w:color="auto" w:sz="8" w:space="0"/>
              <w:right w:val="single" w:color="auto" w:sz="8" w:space="0"/>
            </w:tcBorders>
            <w:vAlign w:val="bottom"/>
          </w:tcPr>
          <w:p>
            <w:pPr>
              <w:jc w:val="center"/>
              <w:rPr>
                <w:rFonts w:ascii="宋体" w:hAnsi="宋体" w:cs="Tahoma"/>
                <w:b/>
                <w:color w:val="000000"/>
                <w:kern w:val="0"/>
                <w:szCs w:val="21"/>
              </w:rPr>
            </w:pPr>
            <w:r>
              <w:rPr>
                <w:rFonts w:hint="eastAsia" w:ascii="宋体" w:hAnsi="宋体" w:cs="Tahoma"/>
                <w:b/>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bottom"/>
          </w:tcPr>
          <w:p>
            <w:pPr>
              <w:jc w:val="center"/>
              <w:rPr>
                <w:rFonts w:ascii="宋体" w:hAnsi="宋体" w:cs="Tahoma"/>
                <w:b/>
                <w:color w:val="000000"/>
                <w:kern w:val="0"/>
                <w:szCs w:val="21"/>
              </w:rPr>
            </w:pPr>
            <w:r>
              <w:rPr>
                <w:rFonts w:hint="eastAsia" w:ascii="宋体" w:hAnsi="宋体" w:cs="Tahoma"/>
                <w:b/>
                <w:color w:val="000000"/>
                <w:kern w:val="0"/>
                <w:szCs w:val="21"/>
              </w:rPr>
              <w:t>2</w:t>
            </w:r>
          </w:p>
        </w:tc>
        <w:tc>
          <w:tcPr>
            <w:tcW w:w="510" w:type="dxa"/>
            <w:tcBorders>
              <w:top w:val="single" w:color="auto" w:sz="8" w:space="0"/>
              <w:left w:val="single" w:color="auto" w:sz="8" w:space="0"/>
              <w:bottom w:val="single" w:color="auto" w:sz="8" w:space="0"/>
              <w:right w:val="single" w:color="auto" w:sz="8" w:space="0"/>
            </w:tcBorders>
            <w:vAlign w:val="bottom"/>
          </w:tcPr>
          <w:p>
            <w:pPr>
              <w:jc w:val="center"/>
              <w:rPr>
                <w:rFonts w:ascii="宋体" w:hAnsi="宋体" w:cs="Tahoma"/>
                <w:b/>
                <w:color w:val="000000"/>
                <w:kern w:val="0"/>
                <w:szCs w:val="21"/>
              </w:rPr>
            </w:pPr>
            <w:r>
              <w:rPr>
                <w:rFonts w:hint="eastAsia" w:ascii="宋体" w:hAnsi="宋体" w:cs="Tahoma"/>
                <w:b/>
                <w:color w:val="000000"/>
                <w:kern w:val="0"/>
                <w:szCs w:val="21"/>
              </w:rPr>
              <w:t>10</w:t>
            </w:r>
          </w:p>
        </w:tc>
        <w:tc>
          <w:tcPr>
            <w:tcW w:w="510" w:type="dxa"/>
            <w:tcBorders>
              <w:top w:val="single" w:color="auto" w:sz="8" w:space="0"/>
              <w:left w:val="single" w:color="auto" w:sz="8" w:space="0"/>
              <w:bottom w:val="single" w:color="auto" w:sz="8" w:space="0"/>
              <w:right w:val="single" w:color="auto" w:sz="8" w:space="0"/>
            </w:tcBorders>
            <w:vAlign w:val="bottom"/>
          </w:tcPr>
          <w:p>
            <w:pPr>
              <w:jc w:val="center"/>
              <w:rPr>
                <w:rFonts w:ascii="宋体" w:hAnsi="宋体" w:cs="Tahoma"/>
                <w:b/>
                <w:color w:val="000000"/>
                <w:kern w:val="0"/>
                <w:szCs w:val="21"/>
              </w:rPr>
            </w:pPr>
            <w:r>
              <w:rPr>
                <w:rFonts w:hint="eastAsia" w:ascii="宋体" w:hAnsi="宋体" w:cs="Tahoma"/>
                <w:b/>
                <w:color w:val="000000"/>
                <w:kern w:val="0"/>
                <w:szCs w:val="21"/>
              </w:rPr>
              <w:t>8</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56" w:hRule="atLeast"/>
          <w:jc w:val="center"/>
        </w:trPr>
        <w:tc>
          <w:tcPr>
            <w:tcW w:w="742" w:type="dxa"/>
            <w:vMerge w:val="restart"/>
            <w:tcBorders>
              <w:top w:val="single" w:color="auto" w:sz="4" w:space="0"/>
              <w:left w:val="single" w:color="auto" w:sz="8" w:space="0"/>
              <w:right w:val="single" w:color="auto" w:sz="8" w:space="0"/>
            </w:tcBorders>
            <w:vAlign w:val="center"/>
          </w:tcPr>
          <w:p>
            <w:pPr>
              <w:widowControl/>
              <w:jc w:val="center"/>
              <w:rPr>
                <w:rFonts w:ascii="宋体" w:hAnsi="宋体"/>
                <w:sz w:val="24"/>
                <w:szCs w:val="24"/>
              </w:rPr>
            </w:pPr>
            <w:r>
              <w:rPr>
                <w:rFonts w:hint="eastAsia" w:ascii="宋体" w:hAnsi="宋体"/>
                <w:spacing w:val="20"/>
                <w:sz w:val="24"/>
                <w:szCs w:val="24"/>
              </w:rPr>
              <w:t>综合实训</w:t>
            </w:r>
          </w:p>
        </w:tc>
        <w:tc>
          <w:tcPr>
            <w:tcW w:w="1466"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金属加工与实训-钳工</w:t>
            </w:r>
          </w:p>
        </w:tc>
        <w:tc>
          <w:tcPr>
            <w:tcW w:w="375" w:type="dxa"/>
            <w:tcBorders>
              <w:top w:val="single" w:color="auto" w:sz="8" w:space="0"/>
              <w:left w:val="single" w:color="auto" w:sz="8" w:space="0"/>
              <w:bottom w:val="single" w:color="auto" w:sz="8" w:space="0"/>
              <w:right w:val="single" w:color="auto" w:sz="4" w:space="0"/>
            </w:tcBorders>
          </w:tcPr>
          <w:p>
            <w:pPr>
              <w:widowControl/>
              <w:jc w:val="center"/>
              <w:rPr>
                <w:rFonts w:ascii="宋体" w:hAnsi="宋体" w:cs="Tahoma"/>
                <w:color w:val="000000"/>
                <w:kern w:val="0"/>
                <w:szCs w:val="21"/>
              </w:rPr>
            </w:pPr>
            <w:r>
              <w:rPr>
                <w:rFonts w:hint="eastAsia" w:ascii="宋体" w:hAnsi="宋体" w:cs="Tahoma"/>
                <w:color w:val="000000"/>
                <w:kern w:val="0"/>
                <w:szCs w:val="21"/>
              </w:rPr>
              <w:t>E　</w:t>
            </w:r>
          </w:p>
        </w:tc>
        <w:tc>
          <w:tcPr>
            <w:tcW w:w="379" w:type="dxa"/>
            <w:tcBorders>
              <w:top w:val="single" w:color="auto" w:sz="8" w:space="0"/>
              <w:left w:val="single" w:color="auto" w:sz="4" w:space="0"/>
              <w:bottom w:val="single" w:color="auto" w:sz="8" w:space="0"/>
              <w:right w:val="single" w:color="auto" w:sz="8" w:space="0"/>
            </w:tcBorders>
            <w:vAlign w:val="bottom"/>
          </w:tcPr>
          <w:p>
            <w:pPr>
              <w:widowControl/>
              <w:jc w:val="center"/>
              <w:rPr>
                <w:rFonts w:ascii="宋体" w:hAnsi="宋体" w:cs="Tahoma"/>
                <w:color w:val="000000"/>
                <w:kern w:val="0"/>
                <w:szCs w:val="21"/>
              </w:rPr>
            </w:pPr>
          </w:p>
        </w:tc>
        <w:tc>
          <w:tcPr>
            <w:tcW w:w="58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56</w:t>
            </w:r>
          </w:p>
        </w:tc>
        <w:tc>
          <w:tcPr>
            <w:tcW w:w="58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8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56</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2W</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320" w:hRule="atLeast"/>
          <w:jc w:val="center"/>
        </w:trPr>
        <w:tc>
          <w:tcPr>
            <w:tcW w:w="742"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466"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电工技能实训</w:t>
            </w:r>
          </w:p>
        </w:tc>
        <w:tc>
          <w:tcPr>
            <w:tcW w:w="375" w:type="dxa"/>
            <w:tcBorders>
              <w:top w:val="single" w:color="auto" w:sz="8" w:space="0"/>
              <w:left w:val="single" w:color="auto" w:sz="8" w:space="0"/>
              <w:bottom w:val="single" w:color="auto" w:sz="8" w:space="0"/>
              <w:right w:val="single" w:color="auto" w:sz="4" w:space="0"/>
            </w:tcBorders>
          </w:tcPr>
          <w:p>
            <w:pPr>
              <w:widowControl/>
              <w:jc w:val="center"/>
              <w:rPr>
                <w:rFonts w:ascii="宋体" w:hAnsi="宋体" w:cs="Tahoma"/>
                <w:color w:val="000000"/>
                <w:kern w:val="0"/>
                <w:szCs w:val="21"/>
              </w:rPr>
            </w:pPr>
            <w:r>
              <w:rPr>
                <w:rFonts w:hint="eastAsia" w:ascii="宋体" w:hAnsi="宋体" w:cs="Tahoma"/>
                <w:color w:val="000000"/>
                <w:kern w:val="0"/>
                <w:szCs w:val="21"/>
              </w:rPr>
              <w:t>E　</w:t>
            </w:r>
          </w:p>
        </w:tc>
        <w:tc>
          <w:tcPr>
            <w:tcW w:w="379" w:type="dxa"/>
            <w:tcBorders>
              <w:top w:val="single" w:color="auto" w:sz="8" w:space="0"/>
              <w:left w:val="single" w:color="auto" w:sz="4" w:space="0"/>
              <w:bottom w:val="single" w:color="auto" w:sz="8" w:space="0"/>
              <w:right w:val="single" w:color="auto" w:sz="8" w:space="0"/>
            </w:tcBorders>
            <w:vAlign w:val="bottom"/>
          </w:tcPr>
          <w:p>
            <w:pPr>
              <w:widowControl/>
              <w:jc w:val="center"/>
              <w:rPr>
                <w:rFonts w:ascii="宋体" w:hAnsi="宋体" w:cs="Tahoma"/>
                <w:color w:val="000000"/>
                <w:kern w:val="0"/>
                <w:szCs w:val="21"/>
              </w:rPr>
            </w:pPr>
          </w:p>
        </w:tc>
        <w:tc>
          <w:tcPr>
            <w:tcW w:w="58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28</w:t>
            </w:r>
          </w:p>
        </w:tc>
        <w:tc>
          <w:tcPr>
            <w:tcW w:w="58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8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28</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1W</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04" w:hRule="atLeast"/>
          <w:jc w:val="center"/>
        </w:trPr>
        <w:tc>
          <w:tcPr>
            <w:tcW w:w="742"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466"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电子技术实训</w:t>
            </w:r>
          </w:p>
        </w:tc>
        <w:tc>
          <w:tcPr>
            <w:tcW w:w="375" w:type="dxa"/>
            <w:tcBorders>
              <w:top w:val="single" w:color="auto" w:sz="8" w:space="0"/>
              <w:left w:val="single" w:color="auto" w:sz="8" w:space="0"/>
              <w:bottom w:val="single" w:color="auto" w:sz="8" w:space="0"/>
              <w:right w:val="single" w:color="auto" w:sz="4" w:space="0"/>
            </w:tcBorders>
          </w:tcPr>
          <w:p>
            <w:pPr>
              <w:widowControl/>
              <w:jc w:val="center"/>
              <w:rPr>
                <w:rFonts w:ascii="宋体" w:hAnsi="宋体" w:cs="Tahoma"/>
                <w:color w:val="000000"/>
                <w:kern w:val="0"/>
                <w:szCs w:val="21"/>
              </w:rPr>
            </w:pPr>
            <w:r>
              <w:rPr>
                <w:rFonts w:hint="eastAsia" w:ascii="宋体" w:hAnsi="宋体" w:cs="Tahoma"/>
                <w:color w:val="000000"/>
                <w:kern w:val="0"/>
                <w:szCs w:val="21"/>
              </w:rPr>
              <w:t>E　</w:t>
            </w:r>
          </w:p>
        </w:tc>
        <w:tc>
          <w:tcPr>
            <w:tcW w:w="379" w:type="dxa"/>
            <w:tcBorders>
              <w:top w:val="single" w:color="auto" w:sz="8" w:space="0"/>
              <w:left w:val="single" w:color="auto" w:sz="4" w:space="0"/>
              <w:bottom w:val="single" w:color="auto" w:sz="8" w:space="0"/>
              <w:right w:val="single" w:color="auto" w:sz="8" w:space="0"/>
            </w:tcBorders>
            <w:vAlign w:val="bottom"/>
          </w:tcPr>
          <w:p>
            <w:pPr>
              <w:widowControl/>
              <w:jc w:val="center"/>
              <w:rPr>
                <w:rFonts w:ascii="宋体" w:hAnsi="宋体" w:cs="Tahoma"/>
                <w:color w:val="000000"/>
                <w:kern w:val="0"/>
                <w:szCs w:val="21"/>
              </w:rPr>
            </w:pPr>
          </w:p>
        </w:tc>
        <w:tc>
          <w:tcPr>
            <w:tcW w:w="58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28</w:t>
            </w:r>
          </w:p>
        </w:tc>
        <w:tc>
          <w:tcPr>
            <w:tcW w:w="58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8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28</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1W</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421" w:hRule="atLeast"/>
          <w:jc w:val="center"/>
        </w:trPr>
        <w:tc>
          <w:tcPr>
            <w:tcW w:w="742"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466"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机床电气控制</w:t>
            </w:r>
          </w:p>
          <w:p>
            <w:pPr>
              <w:widowControl/>
              <w:jc w:val="center"/>
              <w:rPr>
                <w:rFonts w:ascii="宋体" w:hAnsi="宋体" w:cs="Tahoma"/>
                <w:color w:val="000000"/>
                <w:kern w:val="0"/>
                <w:szCs w:val="21"/>
              </w:rPr>
            </w:pPr>
            <w:r>
              <w:rPr>
                <w:rFonts w:hint="eastAsia" w:ascii="宋体" w:hAnsi="宋体" w:cs="Tahoma"/>
                <w:color w:val="000000"/>
                <w:kern w:val="0"/>
                <w:szCs w:val="21"/>
              </w:rPr>
              <w:t>实训</w:t>
            </w:r>
          </w:p>
        </w:tc>
        <w:tc>
          <w:tcPr>
            <w:tcW w:w="375" w:type="dxa"/>
            <w:tcBorders>
              <w:top w:val="single" w:color="auto" w:sz="8" w:space="0"/>
              <w:left w:val="single" w:color="auto" w:sz="8" w:space="0"/>
              <w:bottom w:val="single" w:color="auto" w:sz="8" w:space="0"/>
              <w:right w:val="single" w:color="auto" w:sz="4" w:space="0"/>
            </w:tcBorders>
          </w:tcPr>
          <w:p>
            <w:pPr>
              <w:widowControl/>
              <w:jc w:val="center"/>
              <w:rPr>
                <w:rFonts w:ascii="宋体" w:hAnsi="宋体" w:cs="Tahoma"/>
                <w:color w:val="000000"/>
                <w:kern w:val="0"/>
                <w:szCs w:val="21"/>
              </w:rPr>
            </w:pPr>
            <w:r>
              <w:rPr>
                <w:rFonts w:hint="eastAsia" w:ascii="宋体" w:hAnsi="宋体" w:cs="Tahoma"/>
                <w:color w:val="000000"/>
                <w:kern w:val="0"/>
                <w:szCs w:val="21"/>
              </w:rPr>
              <w:t>E　</w:t>
            </w:r>
          </w:p>
        </w:tc>
        <w:tc>
          <w:tcPr>
            <w:tcW w:w="379" w:type="dxa"/>
            <w:tcBorders>
              <w:top w:val="single" w:color="auto" w:sz="8" w:space="0"/>
              <w:left w:val="single" w:color="auto" w:sz="4" w:space="0"/>
              <w:bottom w:val="single" w:color="auto" w:sz="8" w:space="0"/>
              <w:right w:val="single" w:color="auto" w:sz="8" w:space="0"/>
            </w:tcBorders>
          </w:tcPr>
          <w:p>
            <w:pPr>
              <w:widowControl/>
              <w:jc w:val="center"/>
              <w:rPr>
                <w:rFonts w:ascii="宋体" w:hAnsi="宋体" w:cs="Tahoma"/>
                <w:color w:val="000000"/>
                <w:kern w:val="0"/>
                <w:szCs w:val="21"/>
              </w:rPr>
            </w:pPr>
          </w:p>
        </w:tc>
        <w:tc>
          <w:tcPr>
            <w:tcW w:w="58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56</w:t>
            </w:r>
          </w:p>
        </w:tc>
        <w:tc>
          <w:tcPr>
            <w:tcW w:w="58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8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56</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2W</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32" w:hRule="atLeast"/>
          <w:jc w:val="center"/>
        </w:trPr>
        <w:tc>
          <w:tcPr>
            <w:tcW w:w="742"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466"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PLC实训</w:t>
            </w:r>
          </w:p>
        </w:tc>
        <w:tc>
          <w:tcPr>
            <w:tcW w:w="375" w:type="dxa"/>
            <w:tcBorders>
              <w:top w:val="single" w:color="auto" w:sz="8" w:space="0"/>
              <w:left w:val="single" w:color="auto" w:sz="8" w:space="0"/>
              <w:bottom w:val="single" w:color="auto" w:sz="8" w:space="0"/>
              <w:right w:val="single" w:color="auto" w:sz="4" w:space="0"/>
            </w:tcBorders>
          </w:tcPr>
          <w:p>
            <w:pPr>
              <w:widowControl/>
              <w:jc w:val="center"/>
              <w:rPr>
                <w:rFonts w:ascii="宋体" w:hAnsi="宋体" w:cs="Tahoma"/>
                <w:color w:val="000000"/>
                <w:kern w:val="0"/>
                <w:szCs w:val="21"/>
              </w:rPr>
            </w:pPr>
            <w:r>
              <w:rPr>
                <w:rFonts w:hint="eastAsia" w:ascii="宋体" w:hAnsi="宋体" w:cs="Tahoma"/>
                <w:color w:val="000000"/>
                <w:kern w:val="0"/>
                <w:szCs w:val="21"/>
              </w:rPr>
              <w:t>E　</w:t>
            </w:r>
          </w:p>
        </w:tc>
        <w:tc>
          <w:tcPr>
            <w:tcW w:w="379" w:type="dxa"/>
            <w:tcBorders>
              <w:top w:val="single" w:color="auto" w:sz="8" w:space="0"/>
              <w:left w:val="single" w:color="auto" w:sz="4" w:space="0"/>
              <w:bottom w:val="single" w:color="auto" w:sz="8" w:space="0"/>
              <w:right w:val="single" w:color="auto" w:sz="8" w:space="0"/>
            </w:tcBorders>
            <w:vAlign w:val="bottom"/>
          </w:tcPr>
          <w:p>
            <w:pPr>
              <w:widowControl/>
              <w:jc w:val="center"/>
              <w:rPr>
                <w:rFonts w:ascii="宋体" w:hAnsi="宋体" w:cs="Tahoma"/>
                <w:color w:val="000000"/>
                <w:kern w:val="0"/>
                <w:szCs w:val="21"/>
              </w:rPr>
            </w:pPr>
          </w:p>
        </w:tc>
        <w:tc>
          <w:tcPr>
            <w:tcW w:w="58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56</w:t>
            </w:r>
          </w:p>
        </w:tc>
        <w:tc>
          <w:tcPr>
            <w:tcW w:w="58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8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56</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2W</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32" w:hRule="atLeast"/>
          <w:jc w:val="center"/>
        </w:trPr>
        <w:tc>
          <w:tcPr>
            <w:tcW w:w="742"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466"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金属加工与实训-车工</w:t>
            </w:r>
          </w:p>
        </w:tc>
        <w:tc>
          <w:tcPr>
            <w:tcW w:w="375" w:type="dxa"/>
            <w:tcBorders>
              <w:top w:val="single" w:color="auto" w:sz="8" w:space="0"/>
              <w:left w:val="single" w:color="auto" w:sz="8" w:space="0"/>
              <w:bottom w:val="single" w:color="auto" w:sz="8" w:space="0"/>
              <w:right w:val="single" w:color="auto" w:sz="4" w:space="0"/>
            </w:tcBorders>
          </w:tcPr>
          <w:p>
            <w:pPr>
              <w:widowControl/>
              <w:jc w:val="center"/>
              <w:rPr>
                <w:rFonts w:ascii="宋体" w:hAnsi="宋体" w:cs="Tahoma"/>
                <w:color w:val="000000"/>
                <w:kern w:val="0"/>
                <w:szCs w:val="21"/>
              </w:rPr>
            </w:pPr>
            <w:r>
              <w:rPr>
                <w:rFonts w:hint="eastAsia" w:ascii="宋体" w:hAnsi="宋体" w:cs="Tahoma"/>
                <w:color w:val="000000"/>
                <w:kern w:val="0"/>
                <w:szCs w:val="21"/>
              </w:rPr>
              <w:t>E　</w:t>
            </w:r>
          </w:p>
        </w:tc>
        <w:tc>
          <w:tcPr>
            <w:tcW w:w="379" w:type="dxa"/>
            <w:tcBorders>
              <w:top w:val="single" w:color="auto" w:sz="8" w:space="0"/>
              <w:left w:val="single" w:color="auto" w:sz="4" w:space="0"/>
              <w:bottom w:val="single" w:color="auto" w:sz="8" w:space="0"/>
              <w:right w:val="single" w:color="auto" w:sz="8" w:space="0"/>
            </w:tcBorders>
            <w:vAlign w:val="center"/>
          </w:tcPr>
          <w:p>
            <w:pPr>
              <w:widowControl/>
              <w:jc w:val="center"/>
              <w:rPr>
                <w:rFonts w:ascii="宋体" w:hAnsi="宋体" w:cs="Tahoma"/>
                <w:color w:val="000000"/>
                <w:kern w:val="0"/>
                <w:szCs w:val="21"/>
              </w:rPr>
            </w:pPr>
          </w:p>
        </w:tc>
        <w:tc>
          <w:tcPr>
            <w:tcW w:w="58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56</w:t>
            </w:r>
          </w:p>
        </w:tc>
        <w:tc>
          <w:tcPr>
            <w:tcW w:w="58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8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56</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2W</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32" w:hRule="atLeast"/>
          <w:jc w:val="center"/>
        </w:trPr>
        <w:tc>
          <w:tcPr>
            <w:tcW w:w="742"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466"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cs="Tahoma"/>
                <w:color w:val="000000"/>
                <w:kern w:val="0"/>
                <w:szCs w:val="21"/>
              </w:rPr>
            </w:pPr>
            <w:r>
              <w:rPr>
                <w:rFonts w:hint="eastAsia" w:ascii="宋体" w:hAnsi="宋体" w:cs="Tahoma"/>
                <w:color w:val="000000"/>
                <w:kern w:val="0"/>
                <w:szCs w:val="21"/>
              </w:rPr>
              <w:t>电气安装与维修实训</w:t>
            </w:r>
          </w:p>
        </w:tc>
        <w:tc>
          <w:tcPr>
            <w:tcW w:w="375" w:type="dxa"/>
            <w:tcBorders>
              <w:top w:val="single" w:color="auto" w:sz="8" w:space="0"/>
              <w:left w:val="single" w:color="auto" w:sz="8" w:space="0"/>
              <w:bottom w:val="single" w:color="auto" w:sz="8" w:space="0"/>
              <w:right w:val="single" w:color="auto" w:sz="4" w:space="0"/>
            </w:tcBorders>
          </w:tcPr>
          <w:p>
            <w:pPr>
              <w:widowControl/>
              <w:jc w:val="center"/>
              <w:rPr>
                <w:rFonts w:ascii="宋体" w:hAnsi="宋体" w:cs="Tahoma"/>
                <w:color w:val="000000"/>
                <w:kern w:val="0"/>
                <w:szCs w:val="21"/>
              </w:rPr>
            </w:pPr>
            <w:r>
              <w:rPr>
                <w:rFonts w:hint="eastAsia" w:ascii="宋体" w:hAnsi="宋体" w:cs="Tahoma"/>
                <w:color w:val="000000"/>
                <w:kern w:val="0"/>
                <w:szCs w:val="21"/>
              </w:rPr>
              <w:t>E　</w:t>
            </w:r>
          </w:p>
        </w:tc>
        <w:tc>
          <w:tcPr>
            <w:tcW w:w="379" w:type="dxa"/>
            <w:tcBorders>
              <w:top w:val="single" w:color="auto" w:sz="8" w:space="0"/>
              <w:left w:val="single" w:color="auto" w:sz="4" w:space="0"/>
              <w:bottom w:val="single" w:color="auto" w:sz="8" w:space="0"/>
              <w:right w:val="single" w:color="auto" w:sz="8" w:space="0"/>
            </w:tcBorders>
            <w:vAlign w:val="bottom"/>
          </w:tcPr>
          <w:p>
            <w:pPr>
              <w:widowControl/>
              <w:jc w:val="center"/>
              <w:rPr>
                <w:rFonts w:ascii="宋体" w:hAnsi="宋体" w:cs="Tahoma"/>
                <w:color w:val="000000"/>
                <w:kern w:val="0"/>
                <w:szCs w:val="21"/>
              </w:rPr>
            </w:pPr>
          </w:p>
        </w:tc>
        <w:tc>
          <w:tcPr>
            <w:tcW w:w="58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Tahoma"/>
                <w:color w:val="000000"/>
                <w:kern w:val="0"/>
                <w:szCs w:val="21"/>
              </w:rPr>
            </w:pPr>
            <w:r>
              <w:rPr>
                <w:rFonts w:hint="eastAsia" w:ascii="宋体" w:hAnsi="宋体" w:cs="Tahoma"/>
                <w:color w:val="000000"/>
                <w:kern w:val="0"/>
                <w:szCs w:val="21"/>
              </w:rPr>
              <w:t>28</w:t>
            </w:r>
          </w:p>
        </w:tc>
        <w:tc>
          <w:tcPr>
            <w:tcW w:w="58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8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Tahoma"/>
                <w:color w:val="000000"/>
                <w:kern w:val="0"/>
                <w:szCs w:val="21"/>
              </w:rPr>
            </w:pPr>
            <w:r>
              <w:rPr>
                <w:rFonts w:hint="eastAsia" w:ascii="宋体" w:hAnsi="宋体" w:cs="Tahoma"/>
                <w:color w:val="000000"/>
                <w:kern w:val="0"/>
                <w:szCs w:val="21"/>
              </w:rPr>
              <w:t>28</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1W</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32" w:hRule="atLeast"/>
          <w:jc w:val="center"/>
        </w:trPr>
        <w:tc>
          <w:tcPr>
            <w:tcW w:w="742"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466"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宋体" w:cs="Tahoma"/>
                <w:color w:val="000000"/>
                <w:kern w:val="0"/>
                <w:szCs w:val="21"/>
              </w:rPr>
            </w:pPr>
            <w:r>
              <w:rPr>
                <w:rFonts w:hint="eastAsia" w:ascii="宋体" w:hAnsi="宋体" w:cs="Tahoma"/>
                <w:color w:val="000000"/>
                <w:kern w:val="0"/>
                <w:szCs w:val="21"/>
              </w:rPr>
              <w:t>数控车床实训</w:t>
            </w:r>
          </w:p>
        </w:tc>
        <w:tc>
          <w:tcPr>
            <w:tcW w:w="375" w:type="dxa"/>
            <w:tcBorders>
              <w:top w:val="single" w:color="auto" w:sz="8" w:space="0"/>
              <w:left w:val="single" w:color="auto" w:sz="8" w:space="0"/>
              <w:bottom w:val="single" w:color="auto" w:sz="8" w:space="0"/>
              <w:right w:val="single" w:color="auto" w:sz="4" w:space="0"/>
            </w:tcBorders>
          </w:tcPr>
          <w:p>
            <w:pPr>
              <w:widowControl/>
              <w:jc w:val="center"/>
              <w:rPr>
                <w:rFonts w:ascii="宋体" w:hAnsi="宋体" w:cs="Tahoma"/>
                <w:color w:val="000000"/>
                <w:kern w:val="0"/>
                <w:szCs w:val="21"/>
              </w:rPr>
            </w:pPr>
            <w:r>
              <w:rPr>
                <w:rFonts w:hint="eastAsia" w:ascii="宋体" w:hAnsi="宋体" w:cs="Tahoma"/>
                <w:color w:val="000000"/>
                <w:kern w:val="0"/>
                <w:szCs w:val="21"/>
              </w:rPr>
              <w:t>E　</w:t>
            </w:r>
          </w:p>
        </w:tc>
        <w:tc>
          <w:tcPr>
            <w:tcW w:w="379" w:type="dxa"/>
            <w:tcBorders>
              <w:top w:val="single" w:color="auto" w:sz="8" w:space="0"/>
              <w:left w:val="single" w:color="auto" w:sz="4" w:space="0"/>
              <w:bottom w:val="single" w:color="auto" w:sz="8" w:space="0"/>
              <w:right w:val="single" w:color="auto" w:sz="8" w:space="0"/>
            </w:tcBorders>
            <w:vAlign w:val="bottom"/>
          </w:tcPr>
          <w:p>
            <w:pPr>
              <w:widowControl/>
              <w:jc w:val="center"/>
              <w:rPr>
                <w:rFonts w:ascii="宋体" w:hAnsi="宋体" w:cs="Tahoma"/>
                <w:color w:val="000000"/>
                <w:kern w:val="0"/>
                <w:szCs w:val="21"/>
              </w:rPr>
            </w:pPr>
          </w:p>
        </w:tc>
        <w:tc>
          <w:tcPr>
            <w:tcW w:w="58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Tahoma"/>
                <w:color w:val="000000"/>
                <w:kern w:val="0"/>
                <w:szCs w:val="21"/>
              </w:rPr>
            </w:pPr>
            <w:r>
              <w:rPr>
                <w:rFonts w:ascii="宋体" w:hAnsi="宋体" w:cs="Tahoma"/>
                <w:color w:val="000000"/>
                <w:kern w:val="0"/>
                <w:szCs w:val="21"/>
              </w:rPr>
              <w:t>56</w:t>
            </w:r>
          </w:p>
        </w:tc>
        <w:tc>
          <w:tcPr>
            <w:tcW w:w="58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8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Tahoma"/>
                <w:color w:val="000000"/>
                <w:kern w:val="0"/>
                <w:szCs w:val="21"/>
              </w:rPr>
            </w:pPr>
            <w:r>
              <w:rPr>
                <w:rFonts w:ascii="宋体" w:hAnsi="宋体" w:cs="Tahoma"/>
                <w:color w:val="000000"/>
                <w:kern w:val="0"/>
                <w:szCs w:val="21"/>
              </w:rPr>
              <w:t>56</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2W</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232" w:hRule="atLeast"/>
          <w:jc w:val="center"/>
        </w:trPr>
        <w:tc>
          <w:tcPr>
            <w:tcW w:w="742" w:type="dxa"/>
            <w:vMerge w:val="continue"/>
            <w:tcBorders>
              <w:left w:val="single" w:color="auto" w:sz="8" w:space="0"/>
              <w:bottom w:val="single" w:color="auto" w:sz="4" w:space="0"/>
              <w:right w:val="single" w:color="auto" w:sz="8" w:space="0"/>
            </w:tcBorders>
            <w:vAlign w:val="center"/>
          </w:tcPr>
          <w:p>
            <w:pPr>
              <w:widowControl/>
              <w:jc w:val="left"/>
              <w:rPr>
                <w:rFonts w:ascii="宋体" w:hAnsi="宋体"/>
                <w:szCs w:val="21"/>
              </w:rPr>
            </w:pPr>
          </w:p>
        </w:tc>
        <w:tc>
          <w:tcPr>
            <w:tcW w:w="1466"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宋体" w:cs="Tahoma"/>
                <w:color w:val="000000"/>
                <w:kern w:val="0"/>
                <w:szCs w:val="21"/>
              </w:rPr>
            </w:pPr>
            <w:r>
              <w:rPr>
                <w:rFonts w:hint="eastAsia" w:ascii="宋体" w:hAnsi="宋体" w:cs="Tahoma"/>
                <w:color w:val="000000"/>
                <w:kern w:val="0"/>
                <w:szCs w:val="21"/>
              </w:rPr>
              <w:t>金属加工与实训-铣削（普）</w:t>
            </w:r>
          </w:p>
        </w:tc>
        <w:tc>
          <w:tcPr>
            <w:tcW w:w="375" w:type="dxa"/>
            <w:tcBorders>
              <w:top w:val="single" w:color="auto" w:sz="8" w:space="0"/>
              <w:left w:val="single" w:color="auto" w:sz="8" w:space="0"/>
              <w:bottom w:val="single" w:color="auto" w:sz="8" w:space="0"/>
              <w:right w:val="single" w:color="auto" w:sz="4" w:space="0"/>
            </w:tcBorders>
          </w:tcPr>
          <w:p>
            <w:pPr>
              <w:widowControl/>
              <w:jc w:val="center"/>
              <w:rPr>
                <w:rFonts w:ascii="宋体" w:hAnsi="宋体" w:cs="Tahoma"/>
                <w:color w:val="000000"/>
                <w:kern w:val="0"/>
                <w:szCs w:val="21"/>
              </w:rPr>
            </w:pPr>
            <w:r>
              <w:rPr>
                <w:rFonts w:hint="eastAsia" w:ascii="宋体" w:hAnsi="宋体" w:cs="Tahoma"/>
                <w:color w:val="000000"/>
                <w:kern w:val="0"/>
                <w:szCs w:val="21"/>
              </w:rPr>
              <w:t>E</w:t>
            </w:r>
          </w:p>
        </w:tc>
        <w:tc>
          <w:tcPr>
            <w:tcW w:w="379" w:type="dxa"/>
            <w:tcBorders>
              <w:top w:val="single" w:color="auto" w:sz="8" w:space="0"/>
              <w:left w:val="single" w:color="auto" w:sz="4" w:space="0"/>
              <w:bottom w:val="single" w:color="auto" w:sz="8" w:space="0"/>
              <w:right w:val="single" w:color="auto" w:sz="8" w:space="0"/>
            </w:tcBorders>
            <w:vAlign w:val="bottom"/>
          </w:tcPr>
          <w:p>
            <w:pPr>
              <w:widowControl/>
              <w:jc w:val="center"/>
              <w:rPr>
                <w:rFonts w:ascii="宋体" w:hAnsi="宋体" w:cs="Tahoma"/>
                <w:color w:val="000000"/>
                <w:kern w:val="0"/>
                <w:szCs w:val="21"/>
              </w:rPr>
            </w:pPr>
          </w:p>
        </w:tc>
        <w:tc>
          <w:tcPr>
            <w:tcW w:w="58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Tahoma"/>
                <w:color w:val="000000"/>
                <w:kern w:val="0"/>
                <w:szCs w:val="21"/>
              </w:rPr>
            </w:pPr>
            <w:r>
              <w:rPr>
                <w:rFonts w:hint="eastAsia" w:ascii="宋体" w:cs="Tahoma"/>
                <w:color w:val="000000"/>
                <w:kern w:val="0"/>
                <w:szCs w:val="21"/>
              </w:rPr>
              <w:t>28</w:t>
            </w:r>
          </w:p>
        </w:tc>
        <w:tc>
          <w:tcPr>
            <w:tcW w:w="58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p>
        </w:tc>
        <w:tc>
          <w:tcPr>
            <w:tcW w:w="58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Tahoma"/>
                <w:color w:val="000000"/>
                <w:kern w:val="0"/>
                <w:szCs w:val="21"/>
              </w:rPr>
            </w:pPr>
            <w:r>
              <w:rPr>
                <w:rFonts w:hint="eastAsia" w:ascii="宋体" w:cs="Tahoma"/>
                <w:color w:val="000000"/>
                <w:kern w:val="0"/>
                <w:szCs w:val="21"/>
              </w:rPr>
              <w:t>28</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1W</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wAfter w:w="0" w:type="auto"/>
          <w:cantSplit/>
          <w:trHeight w:val="439" w:hRule="exact"/>
          <w:jc w:val="center"/>
        </w:trPr>
        <w:tc>
          <w:tcPr>
            <w:tcW w:w="296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小    计</w:t>
            </w:r>
          </w:p>
        </w:tc>
        <w:tc>
          <w:tcPr>
            <w:tcW w:w="584"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b/>
                <w:color w:val="000000"/>
                <w:kern w:val="0"/>
                <w:szCs w:val="21"/>
              </w:rPr>
            </w:pPr>
            <w:r>
              <w:rPr>
                <w:rFonts w:ascii="宋体" w:hAnsi="宋体" w:cs="Tahoma"/>
                <w:b/>
                <w:color w:val="000000"/>
                <w:kern w:val="0"/>
                <w:szCs w:val="21"/>
              </w:rPr>
              <w:t>392</w:t>
            </w:r>
          </w:p>
        </w:tc>
        <w:tc>
          <w:tcPr>
            <w:tcW w:w="587"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b/>
                <w:color w:val="000000"/>
                <w:kern w:val="0"/>
                <w:szCs w:val="21"/>
              </w:rPr>
            </w:pPr>
            <w:r>
              <w:rPr>
                <w:rFonts w:hint="eastAsia" w:ascii="宋体" w:hAnsi="宋体" w:cs="Tahoma"/>
                <w:b/>
                <w:color w:val="000000"/>
                <w:kern w:val="0"/>
                <w:szCs w:val="21"/>
              </w:rPr>
              <w:t>　</w:t>
            </w:r>
          </w:p>
        </w:tc>
        <w:tc>
          <w:tcPr>
            <w:tcW w:w="58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b/>
                <w:color w:val="000000"/>
                <w:kern w:val="0"/>
                <w:szCs w:val="21"/>
              </w:rPr>
            </w:pPr>
            <w:r>
              <w:rPr>
                <w:rFonts w:hint="eastAsia" w:ascii="宋体" w:hAnsi="宋体" w:cs="Tahoma"/>
                <w:b/>
                <w:color w:val="000000"/>
                <w:kern w:val="0"/>
                <w:szCs w:val="21"/>
              </w:rPr>
              <w:t>392</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b/>
                <w:color w:val="000000"/>
                <w:kern w:val="0"/>
                <w:szCs w:val="21"/>
              </w:rPr>
            </w:pPr>
            <w:r>
              <w:rPr>
                <w:rFonts w:hint="eastAsia" w:ascii="宋体" w:hAnsi="宋体" w:cs="Tahoma"/>
                <w:b/>
                <w:color w:val="000000"/>
                <w:kern w:val="0"/>
                <w:szCs w:val="21"/>
              </w:rPr>
              <w:t>3W</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b/>
                <w:color w:val="000000"/>
                <w:kern w:val="0"/>
                <w:szCs w:val="21"/>
              </w:rPr>
            </w:pPr>
            <w:r>
              <w:rPr>
                <w:rFonts w:hint="eastAsia" w:ascii="宋体" w:hAnsi="宋体" w:cs="Tahoma"/>
                <w:b/>
                <w:color w:val="000000"/>
                <w:kern w:val="0"/>
                <w:szCs w:val="21"/>
              </w:rPr>
              <w:t>3W</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b/>
                <w:color w:val="000000"/>
                <w:kern w:val="0"/>
                <w:szCs w:val="21"/>
              </w:rPr>
            </w:pPr>
            <w:r>
              <w:rPr>
                <w:rFonts w:hint="eastAsia" w:ascii="宋体" w:hAnsi="宋体" w:cs="Tahoma"/>
                <w:b/>
                <w:color w:val="000000"/>
                <w:kern w:val="0"/>
                <w:szCs w:val="21"/>
              </w:rPr>
              <w:t>4W</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b/>
                <w:color w:val="000000"/>
                <w:kern w:val="0"/>
                <w:szCs w:val="21"/>
              </w:rPr>
            </w:pPr>
            <w:r>
              <w:rPr>
                <w:rFonts w:hint="eastAsia" w:ascii="宋体" w:hAnsi="宋体" w:cs="Tahoma"/>
                <w:b/>
                <w:color w:val="000000"/>
                <w:kern w:val="0"/>
                <w:szCs w:val="21"/>
              </w:rPr>
              <w:t>4W</w:t>
            </w: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390" w:hRule="atLeast"/>
          <w:jc w:val="center"/>
        </w:trPr>
        <w:tc>
          <w:tcPr>
            <w:tcW w:w="742" w:type="dxa"/>
            <w:vMerge w:val="restart"/>
            <w:tcBorders>
              <w:top w:val="single" w:color="auto" w:sz="4" w:space="0"/>
              <w:left w:val="single" w:color="auto" w:sz="8" w:space="0"/>
              <w:right w:val="single" w:color="auto" w:sz="8" w:space="0"/>
            </w:tcBorders>
            <w:textDirection w:val="tbRlV"/>
            <w:vAlign w:val="center"/>
          </w:tcPr>
          <w:p>
            <w:pPr>
              <w:ind w:left="113" w:right="113"/>
              <w:jc w:val="center"/>
              <w:rPr>
                <w:rFonts w:ascii="宋体" w:hAnsi="宋体"/>
                <w:sz w:val="24"/>
                <w:szCs w:val="24"/>
              </w:rPr>
            </w:pPr>
            <w:r>
              <w:rPr>
                <w:rFonts w:hint="eastAsia" w:ascii="宋体" w:hAnsi="宋体"/>
                <w:sz w:val="24"/>
                <w:szCs w:val="24"/>
              </w:rPr>
              <w:t>顶岗实习</w:t>
            </w:r>
          </w:p>
        </w:tc>
        <w:tc>
          <w:tcPr>
            <w:tcW w:w="1466" w:type="dxa"/>
            <w:tcBorders>
              <w:top w:val="single" w:color="auto" w:sz="4" w:space="0"/>
              <w:left w:val="single" w:color="auto" w:sz="8"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机电设备操作</w:t>
            </w:r>
          </w:p>
        </w:tc>
        <w:tc>
          <w:tcPr>
            <w:tcW w:w="375" w:type="dxa"/>
            <w:tcBorders>
              <w:top w:val="single" w:color="auto" w:sz="8" w:space="0"/>
              <w:left w:val="single" w:color="auto" w:sz="8"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379" w:type="dxa"/>
            <w:tcBorders>
              <w:top w:val="single" w:color="auto" w:sz="8" w:space="0"/>
              <w:left w:val="single" w:color="auto" w:sz="4"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584"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300</w:t>
            </w:r>
          </w:p>
        </w:tc>
        <w:tc>
          <w:tcPr>
            <w:tcW w:w="587"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58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300</w:t>
            </w:r>
          </w:p>
        </w:tc>
        <w:tc>
          <w:tcPr>
            <w:tcW w:w="51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10</w:t>
            </w:r>
            <w:r>
              <w:rPr>
                <w:rFonts w:ascii="宋体" w:hAnsi="宋体" w:cs="Tahoma"/>
                <w:color w:val="000000"/>
                <w:kern w:val="0"/>
                <w:szCs w:val="21"/>
              </w:rPr>
              <w:t>W</w:t>
            </w:r>
          </w:p>
        </w:tc>
        <w:tc>
          <w:tcPr>
            <w:tcW w:w="51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132" w:hRule="atLeast"/>
          <w:jc w:val="center"/>
        </w:trPr>
        <w:tc>
          <w:tcPr>
            <w:tcW w:w="742" w:type="dxa"/>
            <w:vMerge w:val="continue"/>
            <w:tcBorders>
              <w:left w:val="single" w:color="auto" w:sz="8" w:space="0"/>
              <w:right w:val="single" w:color="auto" w:sz="8" w:space="0"/>
            </w:tcBorders>
            <w:textDirection w:val="tbRlV"/>
            <w:vAlign w:val="center"/>
          </w:tcPr>
          <w:p>
            <w:pPr>
              <w:ind w:left="113" w:right="113"/>
              <w:jc w:val="center"/>
              <w:rPr>
                <w:rFonts w:ascii="宋体" w:hAnsi="宋体"/>
                <w:szCs w:val="21"/>
              </w:rPr>
            </w:pPr>
          </w:p>
        </w:tc>
        <w:tc>
          <w:tcPr>
            <w:tcW w:w="1466" w:type="dxa"/>
            <w:tcBorders>
              <w:top w:val="single" w:color="auto" w:sz="8" w:space="0"/>
              <w:left w:val="single" w:color="auto" w:sz="8"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机电设备的装调</w:t>
            </w:r>
          </w:p>
        </w:tc>
        <w:tc>
          <w:tcPr>
            <w:tcW w:w="375" w:type="dxa"/>
            <w:tcBorders>
              <w:top w:val="single" w:color="auto" w:sz="8" w:space="0"/>
              <w:left w:val="single" w:color="auto" w:sz="8"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379" w:type="dxa"/>
            <w:tcBorders>
              <w:top w:val="single" w:color="auto" w:sz="8" w:space="0"/>
              <w:left w:val="single" w:color="auto" w:sz="4"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584"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420</w:t>
            </w:r>
          </w:p>
        </w:tc>
        <w:tc>
          <w:tcPr>
            <w:tcW w:w="587"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58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420</w:t>
            </w:r>
          </w:p>
        </w:tc>
        <w:tc>
          <w:tcPr>
            <w:tcW w:w="51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10</w:t>
            </w:r>
            <w:r>
              <w:rPr>
                <w:rFonts w:ascii="宋体" w:hAnsi="宋体" w:cs="Tahoma"/>
                <w:color w:val="000000"/>
                <w:kern w:val="0"/>
                <w:szCs w:val="21"/>
              </w:rPr>
              <w:t>W</w:t>
            </w:r>
          </w:p>
        </w:tc>
        <w:tc>
          <w:tcPr>
            <w:tcW w:w="51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4</w:t>
            </w:r>
            <w:r>
              <w:rPr>
                <w:rFonts w:ascii="宋体" w:hAnsi="宋体" w:cs="Tahoma"/>
                <w:color w:val="000000"/>
                <w:kern w:val="0"/>
                <w:szCs w:val="21"/>
              </w:rPr>
              <w:t>w</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128" w:hRule="atLeast"/>
          <w:jc w:val="center"/>
        </w:trPr>
        <w:tc>
          <w:tcPr>
            <w:tcW w:w="742" w:type="dxa"/>
            <w:vMerge w:val="continue"/>
            <w:tcBorders>
              <w:left w:val="single" w:color="auto" w:sz="8" w:space="0"/>
              <w:right w:val="single" w:color="auto" w:sz="8" w:space="0"/>
            </w:tcBorders>
            <w:textDirection w:val="tbRlV"/>
            <w:vAlign w:val="center"/>
          </w:tcPr>
          <w:p>
            <w:pPr>
              <w:ind w:left="113" w:right="113"/>
              <w:jc w:val="center"/>
              <w:rPr>
                <w:rFonts w:ascii="宋体" w:hAnsi="宋体"/>
                <w:szCs w:val="21"/>
              </w:rPr>
            </w:pPr>
          </w:p>
        </w:tc>
        <w:tc>
          <w:tcPr>
            <w:tcW w:w="1466" w:type="dxa"/>
            <w:tcBorders>
              <w:top w:val="single" w:color="auto" w:sz="8" w:space="0"/>
              <w:left w:val="single" w:color="auto" w:sz="8"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hint="eastAsia" w:ascii="宋体" w:hAnsi="宋体" w:cs="Tahoma"/>
                <w:color w:val="000000"/>
                <w:kern w:val="0"/>
                <w:szCs w:val="21"/>
              </w:rPr>
              <w:t>机电设备维护维修</w:t>
            </w:r>
          </w:p>
        </w:tc>
        <w:tc>
          <w:tcPr>
            <w:tcW w:w="375" w:type="dxa"/>
            <w:tcBorders>
              <w:top w:val="single" w:color="auto" w:sz="8" w:space="0"/>
              <w:left w:val="single" w:color="auto" w:sz="8" w:space="0"/>
              <w:bottom w:val="single" w:color="auto" w:sz="8" w:space="0"/>
              <w:right w:val="single" w:color="auto" w:sz="4"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379" w:type="dxa"/>
            <w:tcBorders>
              <w:top w:val="single" w:color="auto" w:sz="8" w:space="0"/>
              <w:left w:val="single" w:color="auto" w:sz="4" w:space="0"/>
              <w:bottom w:val="single" w:color="auto" w:sz="8" w:space="0"/>
              <w:right w:val="single" w:color="auto" w:sz="8" w:space="0"/>
            </w:tcBorders>
            <w:vAlign w:val="bottom"/>
          </w:tcPr>
          <w:p>
            <w:pPr>
              <w:widowControl/>
              <w:jc w:val="center"/>
              <w:rPr>
                <w:rFonts w:ascii="宋体" w:hAnsi="宋体" w:cs="Tahoma"/>
                <w:color w:val="000000"/>
                <w:kern w:val="0"/>
                <w:szCs w:val="21"/>
              </w:rPr>
            </w:pPr>
            <w:r>
              <w:rPr>
                <w:rFonts w:ascii="宋体" w:hAnsi="宋体" w:cs="Tahoma"/>
                <w:color w:val="000000"/>
                <w:kern w:val="0"/>
                <w:szCs w:val="21"/>
              </w:rPr>
              <w:t>　</w:t>
            </w:r>
          </w:p>
        </w:tc>
        <w:tc>
          <w:tcPr>
            <w:tcW w:w="58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420</w:t>
            </w:r>
          </w:p>
        </w:tc>
        <w:tc>
          <w:tcPr>
            <w:tcW w:w="58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p>
        </w:tc>
        <w:tc>
          <w:tcPr>
            <w:tcW w:w="58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420</w:t>
            </w: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p>
        </w:tc>
        <w:tc>
          <w:tcPr>
            <w:tcW w:w="5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ahoma"/>
                <w:color w:val="000000"/>
                <w:kern w:val="0"/>
                <w:szCs w:val="21"/>
              </w:rPr>
            </w:pPr>
            <w:r>
              <w:rPr>
                <w:rFonts w:hint="eastAsia" w:ascii="宋体" w:hAnsi="宋体" w:cs="Tahoma"/>
                <w:color w:val="000000"/>
                <w:kern w:val="0"/>
                <w:szCs w:val="21"/>
              </w:rPr>
              <w:t>14</w:t>
            </w:r>
            <w:r>
              <w:rPr>
                <w:rFonts w:ascii="宋体" w:hAnsi="宋体" w:cs="Tahoma"/>
                <w:color w:val="000000"/>
                <w:kern w:val="0"/>
                <w:szCs w:val="21"/>
              </w:rPr>
              <w:t>w</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wAfter w:w="0" w:type="auto"/>
          <w:cantSplit/>
          <w:trHeight w:val="421" w:hRule="exact"/>
          <w:jc w:val="center"/>
        </w:trPr>
        <w:tc>
          <w:tcPr>
            <w:tcW w:w="2962" w:type="dxa"/>
            <w:gridSpan w:val="4"/>
            <w:tcBorders>
              <w:top w:val="single" w:color="auto" w:sz="8" w:space="0"/>
              <w:left w:val="single" w:color="auto" w:sz="8" w:space="0"/>
              <w:bottom w:val="single" w:color="auto" w:sz="8"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小    计</w:t>
            </w:r>
          </w:p>
        </w:tc>
        <w:tc>
          <w:tcPr>
            <w:tcW w:w="584"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b/>
                <w:color w:val="000000"/>
                <w:kern w:val="0"/>
                <w:szCs w:val="21"/>
              </w:rPr>
            </w:pPr>
            <w:r>
              <w:rPr>
                <w:rFonts w:ascii="宋体" w:hAnsi="宋体" w:cs="Tahoma"/>
                <w:b/>
                <w:color w:val="000000"/>
                <w:kern w:val="0"/>
                <w:szCs w:val="21"/>
              </w:rPr>
              <w:t>1140</w:t>
            </w:r>
          </w:p>
        </w:tc>
        <w:tc>
          <w:tcPr>
            <w:tcW w:w="587"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b/>
                <w:color w:val="000000"/>
                <w:kern w:val="0"/>
                <w:szCs w:val="21"/>
              </w:rPr>
            </w:pPr>
            <w:r>
              <w:rPr>
                <w:rFonts w:ascii="宋体" w:hAnsi="宋体" w:cs="Tahoma"/>
                <w:b/>
                <w:color w:val="000000"/>
                <w:kern w:val="0"/>
                <w:szCs w:val="21"/>
              </w:rPr>
              <w:t>　</w:t>
            </w:r>
          </w:p>
        </w:tc>
        <w:tc>
          <w:tcPr>
            <w:tcW w:w="58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b/>
                <w:color w:val="000000"/>
                <w:kern w:val="0"/>
                <w:szCs w:val="21"/>
              </w:rPr>
            </w:pPr>
            <w:r>
              <w:rPr>
                <w:rFonts w:ascii="宋体" w:hAnsi="宋体" w:cs="Tahoma"/>
                <w:b/>
                <w:color w:val="000000"/>
                <w:kern w:val="0"/>
                <w:szCs w:val="21"/>
              </w:rPr>
              <w:t>114</w:t>
            </w:r>
            <w:r>
              <w:rPr>
                <w:rFonts w:hint="eastAsia" w:ascii="宋体" w:hAnsi="宋体" w:cs="Tahoma"/>
                <w:b/>
                <w:color w:val="000000"/>
                <w:kern w:val="0"/>
                <w:szCs w:val="21"/>
              </w:rPr>
              <w:t>0</w:t>
            </w:r>
          </w:p>
        </w:tc>
        <w:tc>
          <w:tcPr>
            <w:tcW w:w="51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b/>
                <w:color w:val="000000"/>
                <w:kern w:val="0"/>
                <w:szCs w:val="21"/>
              </w:rPr>
            </w:pPr>
            <w:r>
              <w:rPr>
                <w:rFonts w:ascii="宋体" w:hAnsi="宋体" w:cs="Tahoma"/>
                <w:b/>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b/>
                <w:color w:val="000000"/>
                <w:kern w:val="0"/>
                <w:szCs w:val="21"/>
              </w:rPr>
            </w:pPr>
            <w:r>
              <w:rPr>
                <w:rFonts w:ascii="宋体" w:hAnsi="宋体" w:cs="Tahoma"/>
                <w:b/>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b/>
                <w:color w:val="000000"/>
                <w:kern w:val="0"/>
                <w:szCs w:val="21"/>
              </w:rPr>
            </w:pPr>
            <w:r>
              <w:rPr>
                <w:rFonts w:ascii="宋体" w:hAnsi="宋体" w:cs="Tahoma"/>
                <w:b/>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b/>
                <w:color w:val="000000"/>
                <w:kern w:val="0"/>
                <w:szCs w:val="21"/>
              </w:rPr>
            </w:pPr>
            <w:r>
              <w:rPr>
                <w:rFonts w:ascii="宋体" w:hAnsi="宋体" w:cs="Tahoma"/>
                <w:b/>
                <w:color w:val="000000"/>
                <w:kern w:val="0"/>
                <w:szCs w:val="21"/>
              </w:rPr>
              <w:t>　</w:t>
            </w:r>
          </w:p>
        </w:tc>
        <w:tc>
          <w:tcPr>
            <w:tcW w:w="51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b/>
                <w:color w:val="000000"/>
                <w:kern w:val="0"/>
                <w:szCs w:val="21"/>
              </w:rPr>
            </w:pPr>
            <w:r>
              <w:rPr>
                <w:rFonts w:hint="eastAsia" w:ascii="宋体" w:hAnsi="宋体" w:cs="Tahoma"/>
                <w:b/>
                <w:color w:val="000000"/>
                <w:kern w:val="0"/>
                <w:szCs w:val="21"/>
              </w:rPr>
              <w:t>20</w:t>
            </w:r>
            <w:r>
              <w:rPr>
                <w:rFonts w:ascii="宋体" w:hAnsi="宋体" w:cs="Tahoma"/>
                <w:b/>
                <w:color w:val="000000"/>
                <w:kern w:val="0"/>
                <w:szCs w:val="21"/>
              </w:rPr>
              <w:t>W</w:t>
            </w:r>
          </w:p>
        </w:tc>
        <w:tc>
          <w:tcPr>
            <w:tcW w:w="510" w:type="dxa"/>
            <w:tcBorders>
              <w:top w:val="single" w:color="auto" w:sz="8" w:space="0"/>
              <w:left w:val="single" w:color="auto" w:sz="8" w:space="0"/>
              <w:bottom w:val="single" w:color="auto" w:sz="8" w:space="0"/>
              <w:right w:val="single" w:color="auto" w:sz="8" w:space="0"/>
            </w:tcBorders>
            <w:vAlign w:val="bottom"/>
          </w:tcPr>
          <w:p>
            <w:pPr>
              <w:widowControl/>
              <w:jc w:val="center"/>
              <w:rPr>
                <w:rFonts w:ascii="宋体" w:hAnsi="宋体" w:cs="Tahoma"/>
                <w:b/>
                <w:color w:val="000000"/>
                <w:kern w:val="0"/>
                <w:szCs w:val="21"/>
              </w:rPr>
            </w:pPr>
            <w:r>
              <w:rPr>
                <w:rFonts w:hint="eastAsia" w:ascii="宋体" w:hAnsi="宋体" w:cs="Tahoma"/>
                <w:b/>
                <w:color w:val="000000"/>
                <w:kern w:val="0"/>
                <w:szCs w:val="21"/>
              </w:rPr>
              <w:t>18</w:t>
            </w:r>
            <w:r>
              <w:rPr>
                <w:rFonts w:ascii="宋体" w:hAnsi="宋体" w:cs="Tahoma"/>
                <w:b/>
                <w:color w:val="000000"/>
                <w:kern w:val="0"/>
                <w:szCs w:val="21"/>
              </w:rPr>
              <w:t>w</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wAfter w:w="0" w:type="auto"/>
          <w:cantSplit/>
          <w:trHeight w:val="286" w:hRule="atLeast"/>
          <w:jc w:val="center"/>
        </w:trPr>
        <w:tc>
          <w:tcPr>
            <w:tcW w:w="2962" w:type="dxa"/>
            <w:gridSpan w:val="4"/>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合    计</w:t>
            </w:r>
          </w:p>
        </w:tc>
        <w:tc>
          <w:tcPr>
            <w:tcW w:w="58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b/>
                <w:color w:val="000000"/>
                <w:kern w:val="0"/>
                <w:szCs w:val="21"/>
              </w:rPr>
            </w:pPr>
            <w:r>
              <w:rPr>
                <w:rFonts w:hint="eastAsia" w:ascii="宋体" w:hAnsi="宋体" w:cs="Tahoma"/>
                <w:b/>
                <w:color w:val="000000"/>
                <w:kern w:val="0"/>
                <w:szCs w:val="21"/>
              </w:rPr>
              <w:t>3240</w:t>
            </w:r>
          </w:p>
        </w:tc>
        <w:tc>
          <w:tcPr>
            <w:tcW w:w="587"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b/>
                <w:color w:val="000000"/>
                <w:kern w:val="0"/>
                <w:szCs w:val="21"/>
              </w:rPr>
            </w:pPr>
            <w:r>
              <w:rPr>
                <w:rFonts w:hint="eastAsia" w:ascii="宋体" w:hAnsi="宋体" w:cs="Tahoma"/>
                <w:b/>
                <w:color w:val="000000"/>
                <w:kern w:val="0"/>
                <w:szCs w:val="21"/>
              </w:rPr>
              <w:t>1506</w:t>
            </w:r>
          </w:p>
        </w:tc>
        <w:tc>
          <w:tcPr>
            <w:tcW w:w="580" w:type="dxa"/>
            <w:tcBorders>
              <w:top w:val="single" w:color="auto" w:sz="8" w:space="0"/>
              <w:left w:val="single" w:color="auto" w:sz="8" w:space="0"/>
              <w:bottom w:val="single" w:color="auto" w:sz="8" w:space="0"/>
              <w:right w:val="single" w:color="auto" w:sz="8" w:space="0"/>
            </w:tcBorders>
            <w:vAlign w:val="bottom"/>
          </w:tcPr>
          <w:p>
            <w:pPr>
              <w:jc w:val="center"/>
              <w:rPr>
                <w:rFonts w:ascii="宋体" w:hAnsi="宋体" w:cs="Tahoma"/>
                <w:b/>
                <w:color w:val="000000"/>
                <w:kern w:val="0"/>
                <w:szCs w:val="21"/>
              </w:rPr>
            </w:pPr>
            <w:r>
              <w:rPr>
                <w:rFonts w:hint="eastAsia" w:ascii="宋体" w:hAnsi="宋体" w:cs="Tahoma"/>
                <w:b/>
                <w:color w:val="000000"/>
                <w:kern w:val="0"/>
                <w:szCs w:val="21"/>
              </w:rPr>
              <w:t>1734</w:t>
            </w:r>
          </w:p>
        </w:tc>
        <w:tc>
          <w:tcPr>
            <w:tcW w:w="510" w:type="dxa"/>
            <w:tcBorders>
              <w:top w:val="single" w:color="auto" w:sz="8" w:space="0"/>
              <w:left w:val="single" w:color="auto" w:sz="8" w:space="0"/>
              <w:bottom w:val="single" w:color="auto" w:sz="8" w:space="0"/>
              <w:right w:val="single" w:color="auto" w:sz="8" w:space="0"/>
            </w:tcBorders>
            <w:vAlign w:val="bottom"/>
          </w:tcPr>
          <w:p>
            <w:pPr>
              <w:jc w:val="center"/>
              <w:rPr>
                <w:rFonts w:ascii="宋体" w:hAnsi="宋体" w:cs="Tahoma"/>
                <w:b/>
                <w:color w:val="000000"/>
                <w:kern w:val="0"/>
                <w:szCs w:val="21"/>
              </w:rPr>
            </w:pPr>
            <w:r>
              <w:rPr>
                <w:rFonts w:hint="eastAsia" w:ascii="宋体" w:hAnsi="宋体" w:cs="Tahoma"/>
                <w:b/>
                <w:color w:val="000000"/>
                <w:kern w:val="0"/>
                <w:szCs w:val="21"/>
              </w:rPr>
              <w:t>3W</w:t>
            </w:r>
          </w:p>
        </w:tc>
        <w:tc>
          <w:tcPr>
            <w:tcW w:w="510" w:type="dxa"/>
            <w:tcBorders>
              <w:top w:val="single" w:color="auto" w:sz="8" w:space="0"/>
              <w:left w:val="single" w:color="auto" w:sz="8" w:space="0"/>
              <w:bottom w:val="single" w:color="auto" w:sz="8" w:space="0"/>
              <w:right w:val="single" w:color="auto" w:sz="8" w:space="0"/>
            </w:tcBorders>
            <w:vAlign w:val="bottom"/>
          </w:tcPr>
          <w:p>
            <w:pPr>
              <w:jc w:val="center"/>
              <w:rPr>
                <w:rFonts w:ascii="宋体" w:hAnsi="宋体" w:cs="Tahoma"/>
                <w:b/>
                <w:color w:val="000000"/>
                <w:kern w:val="0"/>
                <w:szCs w:val="21"/>
              </w:rPr>
            </w:pPr>
            <w:r>
              <w:rPr>
                <w:rFonts w:hint="eastAsia" w:ascii="宋体" w:hAnsi="宋体" w:cs="Tahoma"/>
                <w:b/>
                <w:color w:val="000000"/>
                <w:kern w:val="0"/>
                <w:szCs w:val="21"/>
              </w:rPr>
              <w:t>3W</w:t>
            </w:r>
          </w:p>
        </w:tc>
        <w:tc>
          <w:tcPr>
            <w:tcW w:w="510" w:type="dxa"/>
            <w:tcBorders>
              <w:top w:val="single" w:color="auto" w:sz="8" w:space="0"/>
              <w:left w:val="single" w:color="auto" w:sz="8" w:space="0"/>
              <w:bottom w:val="single" w:color="auto" w:sz="8" w:space="0"/>
              <w:right w:val="single" w:color="auto" w:sz="8" w:space="0"/>
            </w:tcBorders>
            <w:vAlign w:val="bottom"/>
          </w:tcPr>
          <w:p>
            <w:pPr>
              <w:jc w:val="center"/>
              <w:rPr>
                <w:rFonts w:ascii="宋体" w:hAnsi="宋体" w:cs="Tahoma"/>
                <w:b/>
                <w:color w:val="000000"/>
                <w:kern w:val="0"/>
                <w:szCs w:val="21"/>
              </w:rPr>
            </w:pPr>
            <w:r>
              <w:rPr>
                <w:rFonts w:hint="eastAsia" w:ascii="宋体" w:hAnsi="宋体" w:cs="Tahoma"/>
                <w:b/>
                <w:color w:val="000000"/>
                <w:kern w:val="0"/>
                <w:szCs w:val="21"/>
              </w:rPr>
              <w:t>4W</w:t>
            </w:r>
          </w:p>
        </w:tc>
        <w:tc>
          <w:tcPr>
            <w:tcW w:w="510" w:type="dxa"/>
            <w:tcBorders>
              <w:top w:val="single" w:color="auto" w:sz="8" w:space="0"/>
              <w:left w:val="single" w:color="auto" w:sz="8" w:space="0"/>
              <w:bottom w:val="single" w:color="auto" w:sz="8" w:space="0"/>
              <w:right w:val="single" w:color="auto" w:sz="8" w:space="0"/>
            </w:tcBorders>
            <w:vAlign w:val="bottom"/>
          </w:tcPr>
          <w:p>
            <w:pPr>
              <w:jc w:val="center"/>
              <w:rPr>
                <w:rFonts w:ascii="宋体" w:hAnsi="宋体" w:cs="Tahoma"/>
                <w:b/>
                <w:color w:val="000000"/>
                <w:kern w:val="0"/>
                <w:szCs w:val="21"/>
              </w:rPr>
            </w:pPr>
            <w:r>
              <w:rPr>
                <w:rFonts w:hint="eastAsia" w:ascii="宋体" w:hAnsi="宋体" w:cs="Tahoma"/>
                <w:b/>
                <w:color w:val="000000"/>
                <w:kern w:val="0"/>
                <w:szCs w:val="21"/>
              </w:rPr>
              <w:t>4W</w:t>
            </w:r>
          </w:p>
        </w:tc>
        <w:tc>
          <w:tcPr>
            <w:tcW w:w="510" w:type="dxa"/>
            <w:tcBorders>
              <w:top w:val="single" w:color="auto" w:sz="8" w:space="0"/>
              <w:left w:val="single" w:color="auto" w:sz="8" w:space="0"/>
              <w:bottom w:val="single" w:color="auto" w:sz="8" w:space="0"/>
              <w:right w:val="single" w:color="auto" w:sz="8" w:space="0"/>
            </w:tcBorders>
            <w:vAlign w:val="bottom"/>
          </w:tcPr>
          <w:p>
            <w:pPr>
              <w:jc w:val="center"/>
              <w:rPr>
                <w:rFonts w:ascii="宋体" w:hAnsi="宋体" w:cs="Tahoma"/>
                <w:b/>
                <w:color w:val="000000"/>
                <w:kern w:val="0"/>
                <w:szCs w:val="21"/>
              </w:rPr>
            </w:pPr>
          </w:p>
        </w:tc>
        <w:tc>
          <w:tcPr>
            <w:tcW w:w="510" w:type="dxa"/>
            <w:tcBorders>
              <w:top w:val="single" w:color="auto" w:sz="8" w:space="0"/>
              <w:left w:val="single" w:color="auto" w:sz="8" w:space="0"/>
              <w:bottom w:val="single" w:color="auto" w:sz="8" w:space="0"/>
              <w:right w:val="single" w:color="auto" w:sz="8" w:space="0"/>
            </w:tcBorders>
            <w:vAlign w:val="bottom"/>
          </w:tcPr>
          <w:p>
            <w:pPr>
              <w:jc w:val="center"/>
              <w:rPr>
                <w:rFonts w:ascii="宋体" w:hAnsi="宋体" w:cs="Tahoma"/>
                <w:b/>
                <w:color w:val="000000"/>
                <w:kern w:val="0"/>
                <w:szCs w:val="21"/>
              </w:rPr>
            </w:pPr>
          </w:p>
        </w:tc>
      </w:tr>
    </w:tbl>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r>
        <w:rPr>
          <w:rFonts w:ascii="Times New Roman" w:hAnsi="Times New Roman"/>
          <w:b/>
          <w:color w:val="000000"/>
          <w:sz w:val="24"/>
          <w:szCs w:val="24"/>
        </w:rPr>
        <w:t>教学活动时间安排表</w:t>
      </w:r>
    </w:p>
    <w:tbl>
      <w:tblPr>
        <w:tblStyle w:val="14"/>
        <w:tblW w:w="866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69"/>
        <w:gridCol w:w="1373"/>
        <w:gridCol w:w="1312"/>
        <w:gridCol w:w="1504"/>
        <w:gridCol w:w="1242"/>
        <w:gridCol w:w="1226"/>
        <w:gridCol w:w="13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7" w:hRule="atLeast"/>
        </w:trPr>
        <w:tc>
          <w:tcPr>
            <w:tcW w:w="669" w:type="dxa"/>
            <w:vAlign w:val="center"/>
          </w:tcPr>
          <w:p>
            <w:pPr>
              <w:jc w:val="center"/>
              <w:rPr>
                <w:rFonts w:ascii="宋体"/>
                <w:szCs w:val="21"/>
              </w:rPr>
            </w:pPr>
            <w:r>
              <w:rPr>
                <w:rFonts w:hint="eastAsia" w:ascii="宋体" w:hAnsi="宋体"/>
                <w:szCs w:val="21"/>
              </w:rPr>
              <w:t>学年</w:t>
            </w:r>
          </w:p>
        </w:tc>
        <w:tc>
          <w:tcPr>
            <w:tcW w:w="1373" w:type="dxa"/>
            <w:vAlign w:val="center"/>
          </w:tcPr>
          <w:p>
            <w:pPr>
              <w:jc w:val="center"/>
              <w:rPr>
                <w:rFonts w:ascii="宋体"/>
                <w:szCs w:val="21"/>
              </w:rPr>
            </w:pPr>
            <w:r>
              <w:rPr>
                <w:rFonts w:hint="eastAsia" w:ascii="宋体" w:hAnsi="宋体"/>
                <w:szCs w:val="21"/>
              </w:rPr>
              <w:t>学期</w:t>
            </w:r>
          </w:p>
        </w:tc>
        <w:tc>
          <w:tcPr>
            <w:tcW w:w="1312" w:type="dxa"/>
            <w:vAlign w:val="center"/>
          </w:tcPr>
          <w:p>
            <w:pPr>
              <w:pStyle w:val="12"/>
              <w:widowControl w:val="0"/>
              <w:adjustRightInd w:val="0"/>
              <w:snapToGrid w:val="0"/>
              <w:spacing w:after="0"/>
              <w:jc w:val="center"/>
              <w:textAlignment w:val="top"/>
              <w:rPr>
                <w:rFonts w:hAnsi="Courier New"/>
                <w:b/>
                <w:kern w:val="2"/>
                <w:sz w:val="21"/>
                <w:szCs w:val="21"/>
              </w:rPr>
            </w:pPr>
            <w:r>
              <w:rPr>
                <w:rFonts w:hint="eastAsia" w:hAnsi="Courier New"/>
                <w:kern w:val="2"/>
                <w:sz w:val="21"/>
                <w:szCs w:val="21"/>
              </w:rPr>
              <w:t>教学（含复习、考试、实习、实训）</w:t>
            </w:r>
          </w:p>
        </w:tc>
        <w:tc>
          <w:tcPr>
            <w:tcW w:w="1504" w:type="dxa"/>
            <w:vAlign w:val="center"/>
          </w:tcPr>
          <w:p>
            <w:pPr>
              <w:jc w:val="center"/>
              <w:rPr>
                <w:rFonts w:ascii="宋体"/>
                <w:szCs w:val="21"/>
              </w:rPr>
            </w:pPr>
            <w:r>
              <w:rPr>
                <w:rFonts w:hint="eastAsia" w:ascii="宋体" w:hAnsi="宋体"/>
                <w:szCs w:val="21"/>
              </w:rPr>
              <w:t>活动</w:t>
            </w:r>
            <w:r>
              <w:rPr>
                <w:rFonts w:ascii="宋体" w:hAnsi="宋体"/>
                <w:szCs w:val="21"/>
              </w:rPr>
              <w:t>(</w:t>
            </w:r>
            <w:r>
              <w:rPr>
                <w:rFonts w:hint="eastAsia" w:ascii="宋体" w:hAnsi="宋体"/>
                <w:szCs w:val="21"/>
              </w:rPr>
              <w:t>含军训等</w:t>
            </w:r>
            <w:r>
              <w:rPr>
                <w:rFonts w:ascii="宋体" w:hAnsi="宋体"/>
                <w:szCs w:val="21"/>
              </w:rPr>
              <w:t>)</w:t>
            </w:r>
          </w:p>
        </w:tc>
        <w:tc>
          <w:tcPr>
            <w:tcW w:w="1242" w:type="dxa"/>
            <w:vAlign w:val="center"/>
          </w:tcPr>
          <w:p>
            <w:pPr>
              <w:jc w:val="center"/>
              <w:rPr>
                <w:rFonts w:ascii="宋体"/>
                <w:szCs w:val="21"/>
              </w:rPr>
            </w:pPr>
            <w:r>
              <w:rPr>
                <w:rFonts w:hint="eastAsia" w:ascii="宋体" w:hAnsi="宋体"/>
                <w:szCs w:val="21"/>
              </w:rPr>
              <w:t>教学时间</w:t>
            </w:r>
          </w:p>
        </w:tc>
        <w:tc>
          <w:tcPr>
            <w:tcW w:w="1226" w:type="dxa"/>
            <w:vAlign w:val="center"/>
          </w:tcPr>
          <w:p>
            <w:pPr>
              <w:jc w:val="center"/>
              <w:rPr>
                <w:rFonts w:ascii="宋体"/>
                <w:szCs w:val="21"/>
              </w:rPr>
            </w:pPr>
            <w:r>
              <w:rPr>
                <w:rFonts w:hint="eastAsia" w:ascii="宋体" w:hAnsi="宋体"/>
                <w:szCs w:val="21"/>
              </w:rPr>
              <w:t>假</w:t>
            </w:r>
            <w:r>
              <w:rPr>
                <w:rFonts w:ascii="宋体" w:hAnsi="宋体"/>
                <w:szCs w:val="21"/>
              </w:rPr>
              <w:t xml:space="preserve"> </w:t>
            </w:r>
            <w:r>
              <w:rPr>
                <w:rFonts w:hint="eastAsia" w:ascii="宋体" w:hAnsi="宋体"/>
                <w:szCs w:val="21"/>
              </w:rPr>
              <w:t>期</w:t>
            </w:r>
          </w:p>
        </w:tc>
        <w:tc>
          <w:tcPr>
            <w:tcW w:w="1334" w:type="dxa"/>
            <w:vAlign w:val="center"/>
          </w:tcPr>
          <w:p>
            <w:pPr>
              <w:jc w:val="center"/>
              <w:rPr>
                <w:rFonts w:ascii="宋体"/>
                <w:szCs w:val="21"/>
              </w:rPr>
            </w:pPr>
            <w:r>
              <w:rPr>
                <w:rFonts w:hint="eastAsia" w:ascii="宋体" w:hAnsi="宋体"/>
                <w:szCs w:val="21"/>
              </w:rPr>
              <w:t>合</w:t>
            </w:r>
            <w:r>
              <w:rPr>
                <w:rFonts w:ascii="宋体" w:hAnsi="宋体"/>
                <w:szCs w:val="21"/>
              </w:rPr>
              <w:t xml:space="preserve"> </w:t>
            </w:r>
            <w:r>
              <w:rPr>
                <w:rFonts w:hint="eastAsia" w:ascii="宋体" w:hAnsi="宋体"/>
                <w:szCs w:val="21"/>
              </w:rPr>
              <w:t>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7" w:hRule="atLeast"/>
        </w:trPr>
        <w:tc>
          <w:tcPr>
            <w:tcW w:w="669" w:type="dxa"/>
            <w:vMerge w:val="restart"/>
            <w:vAlign w:val="center"/>
          </w:tcPr>
          <w:p>
            <w:pPr>
              <w:jc w:val="center"/>
              <w:rPr>
                <w:rFonts w:ascii="宋体" w:cs="Tahoma"/>
                <w:color w:val="000000"/>
                <w:szCs w:val="21"/>
              </w:rPr>
            </w:pPr>
            <w:r>
              <w:rPr>
                <w:rFonts w:hint="eastAsia" w:cs="Tahoma"/>
                <w:color w:val="000000"/>
                <w:szCs w:val="21"/>
              </w:rPr>
              <w:t>一</w:t>
            </w:r>
          </w:p>
        </w:tc>
        <w:tc>
          <w:tcPr>
            <w:tcW w:w="1373" w:type="dxa"/>
            <w:vAlign w:val="center"/>
          </w:tcPr>
          <w:p>
            <w:pPr>
              <w:jc w:val="center"/>
              <w:rPr>
                <w:rFonts w:ascii="宋体" w:cs="Tahoma"/>
                <w:color w:val="000000"/>
                <w:sz w:val="24"/>
                <w:szCs w:val="24"/>
              </w:rPr>
            </w:pPr>
            <w:r>
              <w:rPr>
                <w:rFonts w:cs="Tahoma"/>
                <w:color w:val="000000"/>
              </w:rPr>
              <w:t>1</w:t>
            </w:r>
          </w:p>
        </w:tc>
        <w:tc>
          <w:tcPr>
            <w:tcW w:w="1312" w:type="dxa"/>
            <w:vAlign w:val="center"/>
          </w:tcPr>
          <w:p>
            <w:pPr>
              <w:jc w:val="center"/>
              <w:rPr>
                <w:rFonts w:ascii="宋体" w:cs="Tahoma"/>
                <w:color w:val="000000"/>
                <w:szCs w:val="21"/>
              </w:rPr>
            </w:pPr>
            <w:r>
              <w:rPr>
                <w:rFonts w:cs="Tahoma"/>
                <w:color w:val="000000"/>
                <w:szCs w:val="21"/>
              </w:rPr>
              <w:t>18</w:t>
            </w:r>
          </w:p>
        </w:tc>
        <w:tc>
          <w:tcPr>
            <w:tcW w:w="1504" w:type="dxa"/>
            <w:vAlign w:val="center"/>
          </w:tcPr>
          <w:p>
            <w:pPr>
              <w:jc w:val="center"/>
              <w:rPr>
                <w:rFonts w:ascii="宋体" w:cs="Tahoma"/>
                <w:color w:val="000000"/>
                <w:szCs w:val="21"/>
              </w:rPr>
            </w:pPr>
            <w:r>
              <w:rPr>
                <w:rFonts w:cs="Tahoma"/>
                <w:color w:val="000000"/>
                <w:szCs w:val="21"/>
              </w:rPr>
              <w:t>2</w:t>
            </w:r>
          </w:p>
        </w:tc>
        <w:tc>
          <w:tcPr>
            <w:tcW w:w="1242" w:type="dxa"/>
            <w:vAlign w:val="center"/>
          </w:tcPr>
          <w:p>
            <w:pPr>
              <w:jc w:val="center"/>
              <w:rPr>
                <w:rFonts w:ascii="宋体" w:cs="Tahoma"/>
                <w:color w:val="000000"/>
                <w:szCs w:val="21"/>
              </w:rPr>
            </w:pPr>
            <w:r>
              <w:rPr>
                <w:rFonts w:cs="Tahoma"/>
                <w:color w:val="000000"/>
                <w:szCs w:val="21"/>
              </w:rPr>
              <w:t>20</w:t>
            </w:r>
          </w:p>
        </w:tc>
        <w:tc>
          <w:tcPr>
            <w:tcW w:w="1226" w:type="dxa"/>
            <w:vAlign w:val="center"/>
          </w:tcPr>
          <w:p>
            <w:pPr>
              <w:jc w:val="center"/>
              <w:rPr>
                <w:rFonts w:ascii="宋体" w:cs="Tahoma"/>
                <w:color w:val="000000"/>
                <w:szCs w:val="21"/>
              </w:rPr>
            </w:pPr>
            <w:r>
              <w:rPr>
                <w:rFonts w:cs="Tahoma"/>
                <w:color w:val="000000"/>
                <w:szCs w:val="21"/>
              </w:rPr>
              <w:t>6</w:t>
            </w:r>
          </w:p>
        </w:tc>
        <w:tc>
          <w:tcPr>
            <w:tcW w:w="1334" w:type="dxa"/>
            <w:vAlign w:val="center"/>
          </w:tcPr>
          <w:p>
            <w:pPr>
              <w:jc w:val="center"/>
              <w:rPr>
                <w:rFonts w:ascii="宋体" w:cs="Tahoma"/>
                <w:color w:val="000000"/>
                <w:szCs w:val="21"/>
              </w:rPr>
            </w:pPr>
            <w:r>
              <w:rPr>
                <w:rFonts w:cs="Tahoma"/>
                <w:color w:val="000000"/>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7" w:hRule="atLeast"/>
        </w:trPr>
        <w:tc>
          <w:tcPr>
            <w:tcW w:w="0" w:type="auto"/>
            <w:vMerge w:val="continue"/>
            <w:vAlign w:val="center"/>
          </w:tcPr>
          <w:p>
            <w:pPr>
              <w:widowControl/>
              <w:jc w:val="center"/>
              <w:rPr>
                <w:rFonts w:ascii="宋体"/>
                <w:szCs w:val="21"/>
              </w:rPr>
            </w:pPr>
          </w:p>
        </w:tc>
        <w:tc>
          <w:tcPr>
            <w:tcW w:w="1373" w:type="dxa"/>
            <w:vAlign w:val="center"/>
          </w:tcPr>
          <w:p>
            <w:pPr>
              <w:jc w:val="center"/>
              <w:rPr>
                <w:rFonts w:ascii="宋体" w:cs="Tahoma"/>
                <w:color w:val="000000"/>
                <w:sz w:val="24"/>
                <w:szCs w:val="24"/>
              </w:rPr>
            </w:pPr>
            <w:r>
              <w:rPr>
                <w:rFonts w:cs="Tahoma"/>
                <w:color w:val="000000"/>
              </w:rPr>
              <w:t>2</w:t>
            </w:r>
          </w:p>
        </w:tc>
        <w:tc>
          <w:tcPr>
            <w:tcW w:w="1312" w:type="dxa"/>
            <w:vAlign w:val="center"/>
          </w:tcPr>
          <w:p>
            <w:pPr>
              <w:jc w:val="center"/>
              <w:rPr>
                <w:rFonts w:ascii="宋体" w:cs="Tahoma"/>
                <w:color w:val="000000"/>
                <w:szCs w:val="21"/>
              </w:rPr>
            </w:pPr>
            <w:r>
              <w:rPr>
                <w:rFonts w:cs="Tahoma"/>
                <w:color w:val="000000"/>
                <w:szCs w:val="21"/>
              </w:rPr>
              <w:t>19</w:t>
            </w:r>
          </w:p>
        </w:tc>
        <w:tc>
          <w:tcPr>
            <w:tcW w:w="1504" w:type="dxa"/>
            <w:vAlign w:val="center"/>
          </w:tcPr>
          <w:p>
            <w:pPr>
              <w:jc w:val="center"/>
              <w:rPr>
                <w:rFonts w:ascii="宋体" w:cs="Tahoma"/>
                <w:color w:val="000000"/>
                <w:szCs w:val="21"/>
              </w:rPr>
            </w:pPr>
            <w:r>
              <w:rPr>
                <w:rFonts w:cs="Tahoma"/>
                <w:color w:val="000000"/>
                <w:szCs w:val="21"/>
              </w:rPr>
              <w:t>1</w:t>
            </w:r>
          </w:p>
        </w:tc>
        <w:tc>
          <w:tcPr>
            <w:tcW w:w="1242" w:type="dxa"/>
            <w:vAlign w:val="center"/>
          </w:tcPr>
          <w:p>
            <w:pPr>
              <w:jc w:val="center"/>
              <w:rPr>
                <w:rFonts w:ascii="宋体" w:cs="Tahoma"/>
                <w:color w:val="000000"/>
                <w:szCs w:val="21"/>
              </w:rPr>
            </w:pPr>
            <w:r>
              <w:rPr>
                <w:rFonts w:cs="Tahoma"/>
                <w:color w:val="000000"/>
                <w:szCs w:val="21"/>
              </w:rPr>
              <w:t>20</w:t>
            </w:r>
          </w:p>
        </w:tc>
        <w:tc>
          <w:tcPr>
            <w:tcW w:w="1226" w:type="dxa"/>
            <w:vAlign w:val="center"/>
          </w:tcPr>
          <w:p>
            <w:pPr>
              <w:jc w:val="center"/>
              <w:rPr>
                <w:rFonts w:ascii="宋体" w:cs="Tahoma"/>
                <w:color w:val="000000"/>
                <w:szCs w:val="21"/>
              </w:rPr>
            </w:pPr>
            <w:r>
              <w:rPr>
                <w:rFonts w:cs="Tahoma"/>
                <w:color w:val="000000"/>
                <w:szCs w:val="21"/>
              </w:rPr>
              <w:t>6</w:t>
            </w:r>
          </w:p>
        </w:tc>
        <w:tc>
          <w:tcPr>
            <w:tcW w:w="1334" w:type="dxa"/>
            <w:vAlign w:val="center"/>
          </w:tcPr>
          <w:p>
            <w:pPr>
              <w:jc w:val="center"/>
              <w:rPr>
                <w:rFonts w:ascii="宋体" w:cs="Tahoma"/>
                <w:color w:val="000000"/>
                <w:szCs w:val="21"/>
              </w:rPr>
            </w:pPr>
            <w:r>
              <w:rPr>
                <w:rFonts w:cs="Tahoma"/>
                <w:color w:val="000000"/>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7" w:hRule="atLeast"/>
        </w:trPr>
        <w:tc>
          <w:tcPr>
            <w:tcW w:w="669" w:type="dxa"/>
            <w:vMerge w:val="restart"/>
            <w:vAlign w:val="center"/>
          </w:tcPr>
          <w:p>
            <w:pPr>
              <w:jc w:val="center"/>
              <w:rPr>
                <w:rFonts w:ascii="宋体" w:cs="Tahoma"/>
                <w:color w:val="000000"/>
                <w:szCs w:val="21"/>
              </w:rPr>
            </w:pPr>
            <w:r>
              <w:rPr>
                <w:rFonts w:hint="eastAsia" w:cs="Tahoma"/>
                <w:color w:val="000000"/>
                <w:szCs w:val="21"/>
              </w:rPr>
              <w:t>二</w:t>
            </w:r>
          </w:p>
        </w:tc>
        <w:tc>
          <w:tcPr>
            <w:tcW w:w="1373" w:type="dxa"/>
            <w:vAlign w:val="center"/>
          </w:tcPr>
          <w:p>
            <w:pPr>
              <w:jc w:val="center"/>
              <w:rPr>
                <w:rFonts w:ascii="宋体" w:cs="Tahoma"/>
                <w:color w:val="000000"/>
                <w:sz w:val="24"/>
                <w:szCs w:val="24"/>
              </w:rPr>
            </w:pPr>
            <w:r>
              <w:rPr>
                <w:rFonts w:cs="Tahoma"/>
                <w:color w:val="000000"/>
              </w:rPr>
              <w:t>3</w:t>
            </w:r>
          </w:p>
        </w:tc>
        <w:tc>
          <w:tcPr>
            <w:tcW w:w="1312" w:type="dxa"/>
            <w:vAlign w:val="center"/>
          </w:tcPr>
          <w:p>
            <w:pPr>
              <w:jc w:val="center"/>
              <w:rPr>
                <w:rFonts w:ascii="宋体" w:cs="Tahoma"/>
                <w:color w:val="000000"/>
                <w:szCs w:val="21"/>
              </w:rPr>
            </w:pPr>
            <w:r>
              <w:rPr>
                <w:rFonts w:cs="Tahoma"/>
                <w:color w:val="000000"/>
                <w:szCs w:val="21"/>
              </w:rPr>
              <w:t>19</w:t>
            </w:r>
          </w:p>
        </w:tc>
        <w:tc>
          <w:tcPr>
            <w:tcW w:w="1504" w:type="dxa"/>
            <w:vAlign w:val="center"/>
          </w:tcPr>
          <w:p>
            <w:pPr>
              <w:jc w:val="center"/>
              <w:rPr>
                <w:rFonts w:ascii="宋体" w:cs="Tahoma"/>
                <w:color w:val="000000"/>
                <w:szCs w:val="21"/>
              </w:rPr>
            </w:pPr>
            <w:r>
              <w:rPr>
                <w:rFonts w:cs="Tahoma"/>
                <w:color w:val="000000"/>
                <w:szCs w:val="21"/>
              </w:rPr>
              <w:t>1</w:t>
            </w:r>
          </w:p>
        </w:tc>
        <w:tc>
          <w:tcPr>
            <w:tcW w:w="1242" w:type="dxa"/>
            <w:vAlign w:val="center"/>
          </w:tcPr>
          <w:p>
            <w:pPr>
              <w:jc w:val="center"/>
              <w:rPr>
                <w:rFonts w:ascii="宋体" w:cs="Tahoma"/>
                <w:color w:val="000000"/>
                <w:szCs w:val="21"/>
              </w:rPr>
            </w:pPr>
            <w:r>
              <w:rPr>
                <w:rFonts w:cs="Tahoma"/>
                <w:color w:val="000000"/>
                <w:szCs w:val="21"/>
              </w:rPr>
              <w:t>20</w:t>
            </w:r>
          </w:p>
        </w:tc>
        <w:tc>
          <w:tcPr>
            <w:tcW w:w="1226" w:type="dxa"/>
            <w:vAlign w:val="center"/>
          </w:tcPr>
          <w:p>
            <w:pPr>
              <w:jc w:val="center"/>
              <w:rPr>
                <w:rFonts w:ascii="宋体" w:cs="Tahoma"/>
                <w:color w:val="000000"/>
                <w:szCs w:val="21"/>
              </w:rPr>
            </w:pPr>
            <w:r>
              <w:rPr>
                <w:rFonts w:cs="Tahoma"/>
                <w:color w:val="000000"/>
                <w:szCs w:val="21"/>
              </w:rPr>
              <w:t>6</w:t>
            </w:r>
          </w:p>
        </w:tc>
        <w:tc>
          <w:tcPr>
            <w:tcW w:w="1334" w:type="dxa"/>
            <w:vAlign w:val="center"/>
          </w:tcPr>
          <w:p>
            <w:pPr>
              <w:jc w:val="center"/>
              <w:rPr>
                <w:rFonts w:ascii="宋体" w:cs="Tahoma"/>
                <w:color w:val="000000"/>
                <w:szCs w:val="21"/>
              </w:rPr>
            </w:pPr>
            <w:r>
              <w:rPr>
                <w:rFonts w:cs="Tahoma"/>
                <w:color w:val="000000"/>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7" w:hRule="atLeast"/>
        </w:trPr>
        <w:tc>
          <w:tcPr>
            <w:tcW w:w="0" w:type="auto"/>
            <w:vMerge w:val="continue"/>
            <w:vAlign w:val="center"/>
          </w:tcPr>
          <w:p>
            <w:pPr>
              <w:widowControl/>
              <w:jc w:val="center"/>
              <w:rPr>
                <w:rFonts w:ascii="宋体"/>
                <w:szCs w:val="21"/>
              </w:rPr>
            </w:pPr>
          </w:p>
        </w:tc>
        <w:tc>
          <w:tcPr>
            <w:tcW w:w="1373" w:type="dxa"/>
            <w:vAlign w:val="center"/>
          </w:tcPr>
          <w:p>
            <w:pPr>
              <w:jc w:val="center"/>
              <w:rPr>
                <w:rFonts w:ascii="宋体" w:cs="Tahoma"/>
                <w:color w:val="000000"/>
                <w:sz w:val="24"/>
                <w:szCs w:val="24"/>
              </w:rPr>
            </w:pPr>
            <w:r>
              <w:rPr>
                <w:rFonts w:cs="Tahoma"/>
                <w:color w:val="000000"/>
              </w:rPr>
              <w:t>4</w:t>
            </w:r>
          </w:p>
        </w:tc>
        <w:tc>
          <w:tcPr>
            <w:tcW w:w="1312" w:type="dxa"/>
            <w:vAlign w:val="center"/>
          </w:tcPr>
          <w:p>
            <w:pPr>
              <w:jc w:val="center"/>
              <w:rPr>
                <w:rFonts w:ascii="宋体" w:cs="Tahoma"/>
                <w:color w:val="000000"/>
                <w:szCs w:val="21"/>
              </w:rPr>
            </w:pPr>
            <w:r>
              <w:rPr>
                <w:rFonts w:cs="Tahoma"/>
                <w:color w:val="000000"/>
                <w:szCs w:val="21"/>
              </w:rPr>
              <w:t>19</w:t>
            </w:r>
          </w:p>
        </w:tc>
        <w:tc>
          <w:tcPr>
            <w:tcW w:w="1504" w:type="dxa"/>
            <w:vAlign w:val="center"/>
          </w:tcPr>
          <w:p>
            <w:pPr>
              <w:jc w:val="center"/>
              <w:rPr>
                <w:rFonts w:ascii="宋体" w:cs="Tahoma"/>
                <w:color w:val="000000"/>
                <w:szCs w:val="21"/>
              </w:rPr>
            </w:pPr>
            <w:r>
              <w:rPr>
                <w:rFonts w:cs="Tahoma"/>
                <w:color w:val="000000"/>
                <w:szCs w:val="21"/>
              </w:rPr>
              <w:t>1</w:t>
            </w:r>
          </w:p>
        </w:tc>
        <w:tc>
          <w:tcPr>
            <w:tcW w:w="1242" w:type="dxa"/>
            <w:vAlign w:val="center"/>
          </w:tcPr>
          <w:p>
            <w:pPr>
              <w:jc w:val="center"/>
              <w:rPr>
                <w:rFonts w:ascii="宋体" w:cs="Tahoma"/>
                <w:color w:val="000000"/>
                <w:szCs w:val="21"/>
              </w:rPr>
            </w:pPr>
            <w:r>
              <w:rPr>
                <w:rFonts w:cs="Tahoma"/>
                <w:color w:val="000000"/>
                <w:szCs w:val="21"/>
              </w:rPr>
              <w:t>20</w:t>
            </w:r>
          </w:p>
        </w:tc>
        <w:tc>
          <w:tcPr>
            <w:tcW w:w="1226" w:type="dxa"/>
            <w:vAlign w:val="center"/>
          </w:tcPr>
          <w:p>
            <w:pPr>
              <w:jc w:val="center"/>
              <w:rPr>
                <w:rFonts w:ascii="宋体" w:cs="Tahoma"/>
                <w:color w:val="000000"/>
                <w:szCs w:val="21"/>
              </w:rPr>
            </w:pPr>
            <w:r>
              <w:rPr>
                <w:rFonts w:cs="Tahoma"/>
                <w:color w:val="000000"/>
                <w:szCs w:val="21"/>
              </w:rPr>
              <w:t>6</w:t>
            </w:r>
          </w:p>
        </w:tc>
        <w:tc>
          <w:tcPr>
            <w:tcW w:w="1334" w:type="dxa"/>
            <w:vAlign w:val="center"/>
          </w:tcPr>
          <w:p>
            <w:pPr>
              <w:jc w:val="center"/>
              <w:rPr>
                <w:rFonts w:ascii="宋体" w:cs="Tahoma"/>
                <w:color w:val="000000"/>
                <w:szCs w:val="21"/>
              </w:rPr>
            </w:pPr>
            <w:r>
              <w:rPr>
                <w:rFonts w:cs="Tahoma"/>
                <w:color w:val="000000"/>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7" w:hRule="atLeast"/>
        </w:trPr>
        <w:tc>
          <w:tcPr>
            <w:tcW w:w="669" w:type="dxa"/>
            <w:vMerge w:val="restart"/>
            <w:vAlign w:val="center"/>
          </w:tcPr>
          <w:p>
            <w:pPr>
              <w:jc w:val="center"/>
              <w:rPr>
                <w:rFonts w:ascii="宋体" w:cs="Tahoma"/>
                <w:color w:val="000000"/>
                <w:szCs w:val="21"/>
              </w:rPr>
            </w:pPr>
            <w:r>
              <w:rPr>
                <w:rFonts w:hint="eastAsia" w:cs="Tahoma"/>
                <w:color w:val="000000"/>
                <w:szCs w:val="21"/>
              </w:rPr>
              <w:t>三</w:t>
            </w:r>
          </w:p>
        </w:tc>
        <w:tc>
          <w:tcPr>
            <w:tcW w:w="1373" w:type="dxa"/>
            <w:vAlign w:val="center"/>
          </w:tcPr>
          <w:p>
            <w:pPr>
              <w:jc w:val="center"/>
              <w:rPr>
                <w:rFonts w:ascii="宋体" w:cs="Tahoma"/>
                <w:color w:val="000000"/>
                <w:sz w:val="24"/>
                <w:szCs w:val="24"/>
              </w:rPr>
            </w:pPr>
            <w:r>
              <w:rPr>
                <w:rFonts w:cs="Tahoma"/>
                <w:color w:val="000000"/>
              </w:rPr>
              <w:t>5</w:t>
            </w:r>
          </w:p>
        </w:tc>
        <w:tc>
          <w:tcPr>
            <w:tcW w:w="1312" w:type="dxa"/>
            <w:vAlign w:val="center"/>
          </w:tcPr>
          <w:p>
            <w:pPr>
              <w:jc w:val="center"/>
              <w:rPr>
                <w:rFonts w:ascii="宋体" w:cs="Tahoma"/>
                <w:color w:val="000000"/>
                <w:szCs w:val="21"/>
              </w:rPr>
            </w:pPr>
            <w:r>
              <w:rPr>
                <w:rFonts w:cs="Tahoma"/>
                <w:color w:val="000000"/>
                <w:szCs w:val="21"/>
              </w:rPr>
              <w:t>20</w:t>
            </w:r>
          </w:p>
        </w:tc>
        <w:tc>
          <w:tcPr>
            <w:tcW w:w="1504" w:type="dxa"/>
            <w:vAlign w:val="center"/>
          </w:tcPr>
          <w:p>
            <w:pPr>
              <w:jc w:val="center"/>
              <w:rPr>
                <w:rFonts w:ascii="宋体" w:cs="Tahoma"/>
                <w:color w:val="000000"/>
                <w:szCs w:val="21"/>
              </w:rPr>
            </w:pPr>
            <w:r>
              <w:rPr>
                <w:rFonts w:cs="Tahoma"/>
                <w:color w:val="000000"/>
                <w:szCs w:val="21"/>
              </w:rPr>
              <w:t>0</w:t>
            </w:r>
          </w:p>
        </w:tc>
        <w:tc>
          <w:tcPr>
            <w:tcW w:w="1242" w:type="dxa"/>
            <w:vAlign w:val="center"/>
          </w:tcPr>
          <w:p>
            <w:pPr>
              <w:jc w:val="center"/>
              <w:rPr>
                <w:rFonts w:ascii="宋体" w:cs="Tahoma"/>
                <w:color w:val="000000"/>
                <w:szCs w:val="21"/>
              </w:rPr>
            </w:pPr>
            <w:r>
              <w:rPr>
                <w:rFonts w:cs="Tahoma"/>
                <w:color w:val="000000"/>
                <w:szCs w:val="21"/>
              </w:rPr>
              <w:t>20</w:t>
            </w:r>
          </w:p>
        </w:tc>
        <w:tc>
          <w:tcPr>
            <w:tcW w:w="1226" w:type="dxa"/>
            <w:vAlign w:val="center"/>
          </w:tcPr>
          <w:p>
            <w:pPr>
              <w:jc w:val="center"/>
              <w:rPr>
                <w:rFonts w:ascii="宋体" w:cs="Tahoma"/>
                <w:color w:val="000000"/>
                <w:szCs w:val="21"/>
              </w:rPr>
            </w:pPr>
            <w:r>
              <w:rPr>
                <w:rFonts w:cs="Tahoma"/>
                <w:color w:val="000000"/>
                <w:szCs w:val="21"/>
              </w:rPr>
              <w:t>6</w:t>
            </w:r>
          </w:p>
        </w:tc>
        <w:tc>
          <w:tcPr>
            <w:tcW w:w="1334" w:type="dxa"/>
            <w:vAlign w:val="center"/>
          </w:tcPr>
          <w:p>
            <w:pPr>
              <w:jc w:val="center"/>
              <w:rPr>
                <w:rFonts w:ascii="宋体" w:cs="Tahoma"/>
                <w:color w:val="000000"/>
                <w:szCs w:val="21"/>
              </w:rPr>
            </w:pPr>
            <w:r>
              <w:rPr>
                <w:rFonts w:cs="Tahoma"/>
                <w:color w:val="000000"/>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7" w:hRule="atLeast"/>
        </w:trPr>
        <w:tc>
          <w:tcPr>
            <w:tcW w:w="0" w:type="auto"/>
            <w:vMerge w:val="continue"/>
            <w:vAlign w:val="center"/>
          </w:tcPr>
          <w:p>
            <w:pPr>
              <w:widowControl/>
              <w:jc w:val="center"/>
              <w:rPr>
                <w:rFonts w:ascii="宋体"/>
                <w:szCs w:val="21"/>
              </w:rPr>
            </w:pPr>
          </w:p>
        </w:tc>
        <w:tc>
          <w:tcPr>
            <w:tcW w:w="1373" w:type="dxa"/>
            <w:vAlign w:val="center"/>
          </w:tcPr>
          <w:p>
            <w:pPr>
              <w:jc w:val="center"/>
              <w:rPr>
                <w:rFonts w:ascii="宋体" w:cs="Tahoma"/>
                <w:color w:val="000000"/>
                <w:sz w:val="24"/>
                <w:szCs w:val="24"/>
              </w:rPr>
            </w:pPr>
            <w:r>
              <w:rPr>
                <w:rFonts w:cs="Tahoma"/>
                <w:color w:val="000000"/>
              </w:rPr>
              <w:t>6</w:t>
            </w:r>
          </w:p>
        </w:tc>
        <w:tc>
          <w:tcPr>
            <w:tcW w:w="1312" w:type="dxa"/>
            <w:vAlign w:val="center"/>
          </w:tcPr>
          <w:p>
            <w:pPr>
              <w:jc w:val="center"/>
              <w:rPr>
                <w:rFonts w:ascii="宋体" w:cs="Tahoma"/>
                <w:color w:val="000000"/>
                <w:szCs w:val="21"/>
              </w:rPr>
            </w:pPr>
            <w:r>
              <w:rPr>
                <w:rFonts w:cs="Tahoma"/>
                <w:color w:val="000000"/>
                <w:szCs w:val="21"/>
              </w:rPr>
              <w:t>18</w:t>
            </w:r>
          </w:p>
        </w:tc>
        <w:tc>
          <w:tcPr>
            <w:tcW w:w="1504" w:type="dxa"/>
            <w:vAlign w:val="center"/>
          </w:tcPr>
          <w:p>
            <w:pPr>
              <w:jc w:val="center"/>
              <w:rPr>
                <w:rFonts w:ascii="宋体" w:cs="Tahoma"/>
                <w:color w:val="000000"/>
                <w:szCs w:val="21"/>
              </w:rPr>
            </w:pPr>
            <w:r>
              <w:rPr>
                <w:rFonts w:cs="Tahoma"/>
                <w:color w:val="000000"/>
                <w:szCs w:val="21"/>
              </w:rPr>
              <w:t>2</w:t>
            </w:r>
          </w:p>
        </w:tc>
        <w:tc>
          <w:tcPr>
            <w:tcW w:w="1242" w:type="dxa"/>
            <w:vAlign w:val="center"/>
          </w:tcPr>
          <w:p>
            <w:pPr>
              <w:jc w:val="center"/>
              <w:rPr>
                <w:rFonts w:ascii="宋体" w:cs="Tahoma"/>
                <w:color w:val="000000"/>
                <w:szCs w:val="21"/>
              </w:rPr>
            </w:pPr>
            <w:r>
              <w:rPr>
                <w:rFonts w:cs="Tahoma"/>
                <w:color w:val="000000"/>
                <w:szCs w:val="21"/>
              </w:rPr>
              <w:t>20</w:t>
            </w:r>
          </w:p>
        </w:tc>
        <w:tc>
          <w:tcPr>
            <w:tcW w:w="1226" w:type="dxa"/>
            <w:vAlign w:val="center"/>
          </w:tcPr>
          <w:p>
            <w:pPr>
              <w:jc w:val="center"/>
              <w:rPr>
                <w:rFonts w:ascii="宋体" w:cs="Tahoma"/>
                <w:color w:val="000000"/>
                <w:szCs w:val="21"/>
              </w:rPr>
            </w:pPr>
            <w:r>
              <w:rPr>
                <w:rFonts w:cs="Tahoma"/>
                <w:color w:val="000000"/>
                <w:szCs w:val="21"/>
              </w:rPr>
              <w:t>6</w:t>
            </w:r>
          </w:p>
        </w:tc>
        <w:tc>
          <w:tcPr>
            <w:tcW w:w="1334" w:type="dxa"/>
            <w:vAlign w:val="center"/>
          </w:tcPr>
          <w:p>
            <w:pPr>
              <w:jc w:val="center"/>
              <w:rPr>
                <w:rFonts w:ascii="宋体" w:cs="Tahoma"/>
                <w:color w:val="000000"/>
                <w:szCs w:val="21"/>
              </w:rPr>
            </w:pPr>
            <w:r>
              <w:rPr>
                <w:rFonts w:cs="Tahoma"/>
                <w:color w:val="000000"/>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7" w:hRule="atLeast"/>
        </w:trPr>
        <w:tc>
          <w:tcPr>
            <w:tcW w:w="2042" w:type="dxa"/>
            <w:gridSpan w:val="2"/>
            <w:vAlign w:val="center"/>
          </w:tcPr>
          <w:p>
            <w:pPr>
              <w:jc w:val="center"/>
              <w:rPr>
                <w:rFonts w:cs="Tahoma"/>
                <w:color w:val="000000"/>
                <w:szCs w:val="21"/>
              </w:rPr>
            </w:pPr>
            <w:r>
              <w:rPr>
                <w:rFonts w:hint="eastAsia" w:cs="Tahoma"/>
                <w:color w:val="000000"/>
                <w:szCs w:val="21"/>
              </w:rPr>
              <w:t>合计</w:t>
            </w:r>
          </w:p>
        </w:tc>
        <w:tc>
          <w:tcPr>
            <w:tcW w:w="1312" w:type="dxa"/>
            <w:vAlign w:val="center"/>
          </w:tcPr>
          <w:p>
            <w:pPr>
              <w:jc w:val="center"/>
              <w:rPr>
                <w:rFonts w:ascii="宋体" w:cs="Tahoma"/>
                <w:color w:val="000000"/>
                <w:szCs w:val="21"/>
              </w:rPr>
            </w:pPr>
            <w:r>
              <w:rPr>
                <w:rFonts w:cs="Tahoma"/>
                <w:color w:val="000000"/>
                <w:szCs w:val="21"/>
              </w:rPr>
              <w:t>113</w:t>
            </w:r>
          </w:p>
        </w:tc>
        <w:tc>
          <w:tcPr>
            <w:tcW w:w="1504" w:type="dxa"/>
            <w:vAlign w:val="center"/>
          </w:tcPr>
          <w:p>
            <w:pPr>
              <w:jc w:val="center"/>
              <w:rPr>
                <w:rFonts w:ascii="宋体" w:cs="Tahoma"/>
                <w:color w:val="000000"/>
                <w:szCs w:val="21"/>
              </w:rPr>
            </w:pPr>
            <w:r>
              <w:rPr>
                <w:rFonts w:cs="Tahoma"/>
                <w:color w:val="000000"/>
                <w:szCs w:val="21"/>
              </w:rPr>
              <w:t>7</w:t>
            </w:r>
          </w:p>
        </w:tc>
        <w:tc>
          <w:tcPr>
            <w:tcW w:w="1242" w:type="dxa"/>
            <w:vAlign w:val="center"/>
          </w:tcPr>
          <w:p>
            <w:pPr>
              <w:jc w:val="center"/>
              <w:rPr>
                <w:rFonts w:ascii="宋体" w:cs="Tahoma"/>
                <w:color w:val="000000"/>
                <w:szCs w:val="21"/>
              </w:rPr>
            </w:pPr>
            <w:r>
              <w:rPr>
                <w:rFonts w:cs="Tahoma"/>
                <w:color w:val="000000"/>
                <w:szCs w:val="21"/>
              </w:rPr>
              <w:t>120</w:t>
            </w:r>
          </w:p>
        </w:tc>
        <w:tc>
          <w:tcPr>
            <w:tcW w:w="1226" w:type="dxa"/>
            <w:vAlign w:val="center"/>
          </w:tcPr>
          <w:p>
            <w:pPr>
              <w:jc w:val="center"/>
              <w:rPr>
                <w:rFonts w:ascii="宋体" w:cs="Tahoma"/>
                <w:color w:val="000000"/>
                <w:szCs w:val="21"/>
              </w:rPr>
            </w:pPr>
            <w:r>
              <w:rPr>
                <w:rFonts w:cs="Tahoma"/>
                <w:color w:val="000000"/>
                <w:szCs w:val="21"/>
              </w:rPr>
              <w:t>36</w:t>
            </w:r>
          </w:p>
        </w:tc>
        <w:tc>
          <w:tcPr>
            <w:tcW w:w="1334" w:type="dxa"/>
            <w:vAlign w:val="center"/>
          </w:tcPr>
          <w:p>
            <w:pPr>
              <w:jc w:val="center"/>
              <w:rPr>
                <w:rFonts w:ascii="宋体" w:cs="Tahoma"/>
                <w:color w:val="000000"/>
                <w:szCs w:val="21"/>
              </w:rPr>
            </w:pPr>
            <w:r>
              <w:rPr>
                <w:rFonts w:cs="Tahoma"/>
                <w:color w:val="000000"/>
                <w:szCs w:val="21"/>
              </w:rPr>
              <w:t>156</w:t>
            </w:r>
          </w:p>
        </w:tc>
      </w:tr>
    </w:tbl>
    <w:p>
      <w:pPr>
        <w:rPr>
          <w:rFonts w:ascii="Times New Roman" w:hAnsi="Times New Roman"/>
          <w:color w:val="000000"/>
          <w:sz w:val="24"/>
          <w:szCs w:val="24"/>
        </w:rPr>
      </w:pPr>
    </w:p>
    <w:p>
      <w:pPr>
        <w:rPr>
          <w:rFonts w:ascii="Times New Roman" w:hAnsi="Times New Roman"/>
          <w:b/>
          <w:color w:val="000000"/>
          <w:sz w:val="24"/>
          <w:szCs w:val="24"/>
        </w:rPr>
      </w:pPr>
      <w:r>
        <w:rPr>
          <w:rFonts w:ascii="Times New Roman" w:hAnsi="Times New Roman"/>
          <w:b/>
          <w:color w:val="000000"/>
          <w:sz w:val="24"/>
          <w:szCs w:val="24"/>
        </w:rPr>
        <w:t>课时分配比例</w:t>
      </w:r>
    </w:p>
    <w:tbl>
      <w:tblPr>
        <w:tblStyle w:val="14"/>
        <w:tblW w:w="8900" w:type="dxa"/>
        <w:tblInd w:w="93" w:type="dxa"/>
        <w:tblLayout w:type="autofit"/>
        <w:tblCellMar>
          <w:top w:w="0" w:type="dxa"/>
          <w:left w:w="108" w:type="dxa"/>
          <w:bottom w:w="0" w:type="dxa"/>
          <w:right w:w="108" w:type="dxa"/>
        </w:tblCellMar>
      </w:tblPr>
      <w:tblGrid>
        <w:gridCol w:w="1480"/>
        <w:gridCol w:w="1700"/>
        <w:gridCol w:w="1980"/>
        <w:gridCol w:w="1480"/>
        <w:gridCol w:w="2260"/>
      </w:tblGrid>
      <w:tr>
        <w:tblPrEx>
          <w:tblCellMar>
            <w:top w:w="0" w:type="dxa"/>
            <w:left w:w="108" w:type="dxa"/>
            <w:bottom w:w="0" w:type="dxa"/>
            <w:right w:w="108" w:type="dxa"/>
          </w:tblCellMar>
        </w:tblPrEx>
        <w:trPr>
          <w:trHeight w:val="612" w:hRule="atLeast"/>
        </w:trPr>
        <w:tc>
          <w:tcPr>
            <w:tcW w:w="148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Tahoma"/>
                <w:color w:val="000000"/>
                <w:kern w:val="0"/>
                <w:szCs w:val="21"/>
              </w:rPr>
            </w:pPr>
            <w:r>
              <w:rPr>
                <w:rFonts w:hint="eastAsia" w:ascii="宋体" w:hAnsi="宋体" w:cs="Tahoma"/>
                <w:color w:val="000000"/>
                <w:kern w:val="0"/>
                <w:szCs w:val="21"/>
              </w:rPr>
              <w:t>课程类别</w:t>
            </w:r>
          </w:p>
        </w:tc>
        <w:tc>
          <w:tcPr>
            <w:tcW w:w="1700" w:type="dxa"/>
            <w:tcBorders>
              <w:top w:val="single" w:color="auto" w:sz="8" w:space="0"/>
              <w:left w:val="nil"/>
              <w:bottom w:val="single" w:color="auto" w:sz="8" w:space="0"/>
              <w:right w:val="single" w:color="auto" w:sz="8" w:space="0"/>
            </w:tcBorders>
            <w:vAlign w:val="center"/>
          </w:tcPr>
          <w:p>
            <w:pPr>
              <w:widowControl/>
              <w:jc w:val="center"/>
              <w:rPr>
                <w:rFonts w:ascii="宋体" w:cs="Tahoma"/>
                <w:color w:val="000000"/>
                <w:kern w:val="0"/>
                <w:szCs w:val="21"/>
              </w:rPr>
            </w:pPr>
            <w:r>
              <w:rPr>
                <w:rFonts w:hint="eastAsia" w:ascii="宋体" w:hAnsi="宋体" w:cs="Tahoma"/>
                <w:color w:val="000000"/>
                <w:kern w:val="0"/>
                <w:szCs w:val="21"/>
              </w:rPr>
              <w:t>课时数</w:t>
            </w:r>
          </w:p>
        </w:tc>
        <w:tc>
          <w:tcPr>
            <w:tcW w:w="1980" w:type="dxa"/>
            <w:tcBorders>
              <w:top w:val="single" w:color="auto" w:sz="8" w:space="0"/>
              <w:left w:val="nil"/>
              <w:bottom w:val="single" w:color="auto" w:sz="8" w:space="0"/>
              <w:right w:val="single" w:color="auto" w:sz="8" w:space="0"/>
            </w:tcBorders>
            <w:vAlign w:val="center"/>
          </w:tcPr>
          <w:p>
            <w:pPr>
              <w:widowControl/>
              <w:jc w:val="center"/>
              <w:rPr>
                <w:rFonts w:ascii="宋体" w:cs="Tahoma"/>
                <w:color w:val="000000"/>
                <w:kern w:val="0"/>
                <w:szCs w:val="21"/>
              </w:rPr>
            </w:pPr>
            <w:r>
              <w:rPr>
                <w:rFonts w:hint="eastAsia" w:ascii="宋体" w:hAnsi="宋体" w:cs="Tahoma"/>
                <w:color w:val="000000"/>
                <w:kern w:val="0"/>
                <w:szCs w:val="21"/>
              </w:rPr>
              <w:t>占总课比例（</w:t>
            </w:r>
            <w:r>
              <w:rPr>
                <w:rFonts w:ascii="宋体" w:hAnsi="宋体" w:cs="Tahoma"/>
                <w:color w:val="000000"/>
                <w:kern w:val="0"/>
                <w:szCs w:val="21"/>
              </w:rPr>
              <w:t>%</w:t>
            </w:r>
            <w:r>
              <w:rPr>
                <w:rFonts w:hint="eastAsia" w:ascii="宋体" w:hAnsi="宋体" w:cs="Tahoma"/>
                <w:color w:val="000000"/>
                <w:kern w:val="0"/>
                <w:szCs w:val="21"/>
              </w:rPr>
              <w:t>）</w:t>
            </w:r>
          </w:p>
        </w:tc>
        <w:tc>
          <w:tcPr>
            <w:tcW w:w="1480" w:type="dxa"/>
            <w:tcBorders>
              <w:top w:val="single" w:color="auto" w:sz="8" w:space="0"/>
              <w:left w:val="nil"/>
              <w:bottom w:val="single" w:color="auto" w:sz="8" w:space="0"/>
              <w:right w:val="single" w:color="auto" w:sz="8" w:space="0"/>
            </w:tcBorders>
            <w:vAlign w:val="center"/>
          </w:tcPr>
          <w:p>
            <w:pPr>
              <w:widowControl/>
              <w:jc w:val="center"/>
              <w:rPr>
                <w:rFonts w:ascii="宋体" w:cs="Tahoma"/>
                <w:color w:val="000000"/>
                <w:kern w:val="0"/>
                <w:szCs w:val="21"/>
              </w:rPr>
            </w:pPr>
            <w:r>
              <w:rPr>
                <w:rFonts w:hint="eastAsia" w:ascii="宋体" w:hAnsi="宋体" w:cs="Tahoma"/>
                <w:color w:val="000000"/>
                <w:kern w:val="0"/>
                <w:szCs w:val="21"/>
              </w:rPr>
              <w:t>选修课时数</w:t>
            </w:r>
          </w:p>
        </w:tc>
        <w:tc>
          <w:tcPr>
            <w:tcW w:w="2260" w:type="dxa"/>
            <w:tcBorders>
              <w:top w:val="single" w:color="auto" w:sz="8" w:space="0"/>
              <w:left w:val="nil"/>
              <w:bottom w:val="single" w:color="auto" w:sz="8" w:space="0"/>
              <w:right w:val="single" w:color="auto" w:sz="8" w:space="0"/>
            </w:tcBorders>
            <w:vAlign w:val="center"/>
          </w:tcPr>
          <w:p>
            <w:pPr>
              <w:widowControl/>
              <w:jc w:val="center"/>
              <w:rPr>
                <w:rFonts w:ascii="宋体" w:cs="Tahoma"/>
                <w:color w:val="000000"/>
                <w:kern w:val="0"/>
                <w:szCs w:val="21"/>
              </w:rPr>
            </w:pPr>
            <w:r>
              <w:rPr>
                <w:rFonts w:hint="eastAsia" w:ascii="宋体" w:hAnsi="宋体" w:cs="Tahoma"/>
                <w:color w:val="000000"/>
                <w:kern w:val="0"/>
                <w:szCs w:val="21"/>
              </w:rPr>
              <w:t>占总课时比例（</w:t>
            </w:r>
            <w:r>
              <w:rPr>
                <w:rFonts w:ascii="宋体" w:hAnsi="宋体" w:cs="Tahoma"/>
                <w:color w:val="000000"/>
                <w:kern w:val="0"/>
                <w:szCs w:val="21"/>
              </w:rPr>
              <w:t>%</w:t>
            </w:r>
            <w:r>
              <w:rPr>
                <w:rFonts w:hint="eastAsia" w:ascii="宋体" w:hAnsi="宋体" w:cs="Tahoma"/>
                <w:color w:val="000000"/>
                <w:kern w:val="0"/>
                <w:szCs w:val="21"/>
              </w:rPr>
              <w:t>）</w:t>
            </w:r>
          </w:p>
        </w:tc>
      </w:tr>
      <w:tr>
        <w:tblPrEx>
          <w:tblCellMar>
            <w:top w:w="0" w:type="dxa"/>
            <w:left w:w="108" w:type="dxa"/>
            <w:bottom w:w="0" w:type="dxa"/>
            <w:right w:w="108" w:type="dxa"/>
          </w:tblCellMar>
        </w:tblPrEx>
        <w:trPr>
          <w:trHeight w:val="692" w:hRule="atLeast"/>
        </w:trPr>
        <w:tc>
          <w:tcPr>
            <w:tcW w:w="1480" w:type="dxa"/>
            <w:tcBorders>
              <w:top w:val="nil"/>
              <w:left w:val="single" w:color="auto" w:sz="8" w:space="0"/>
              <w:bottom w:val="single" w:color="auto" w:sz="8" w:space="0"/>
              <w:right w:val="single" w:color="auto" w:sz="8" w:space="0"/>
            </w:tcBorders>
            <w:vAlign w:val="center"/>
          </w:tcPr>
          <w:p>
            <w:pPr>
              <w:widowControl/>
              <w:jc w:val="center"/>
              <w:rPr>
                <w:rFonts w:ascii="宋体" w:cs="Tahoma"/>
                <w:color w:val="000000"/>
                <w:kern w:val="0"/>
                <w:szCs w:val="21"/>
              </w:rPr>
            </w:pPr>
            <w:r>
              <w:rPr>
                <w:rFonts w:hint="eastAsia" w:ascii="宋体" w:hAnsi="宋体" w:cs="Tahoma"/>
                <w:color w:val="000000"/>
                <w:kern w:val="0"/>
                <w:szCs w:val="21"/>
              </w:rPr>
              <w:t>公共基础课</w:t>
            </w:r>
          </w:p>
        </w:tc>
        <w:tc>
          <w:tcPr>
            <w:tcW w:w="1700" w:type="dxa"/>
            <w:tcBorders>
              <w:top w:val="nil"/>
              <w:left w:val="nil"/>
              <w:bottom w:val="single" w:color="auto" w:sz="8" w:space="0"/>
              <w:right w:val="single" w:color="auto" w:sz="8" w:space="0"/>
            </w:tcBorders>
            <w:vAlign w:val="center"/>
          </w:tcPr>
          <w:p>
            <w:pPr>
              <w:widowControl/>
              <w:jc w:val="center"/>
              <w:rPr>
                <w:rFonts w:ascii="宋体" w:cs="Tahoma"/>
                <w:color w:val="000000"/>
                <w:kern w:val="0"/>
                <w:szCs w:val="21"/>
              </w:rPr>
            </w:pPr>
            <w:r>
              <w:rPr>
                <w:rFonts w:ascii="宋体" w:hAnsi="宋体" w:cs="Tahoma"/>
                <w:color w:val="000000"/>
                <w:kern w:val="0"/>
                <w:szCs w:val="21"/>
              </w:rPr>
              <w:t>828</w:t>
            </w:r>
          </w:p>
        </w:tc>
        <w:tc>
          <w:tcPr>
            <w:tcW w:w="1980" w:type="dxa"/>
            <w:tcBorders>
              <w:top w:val="nil"/>
              <w:left w:val="nil"/>
              <w:bottom w:val="single" w:color="auto" w:sz="8" w:space="0"/>
              <w:right w:val="single" w:color="auto" w:sz="8" w:space="0"/>
            </w:tcBorders>
            <w:vAlign w:val="center"/>
          </w:tcPr>
          <w:p>
            <w:pPr>
              <w:widowControl/>
              <w:jc w:val="center"/>
              <w:rPr>
                <w:rFonts w:ascii="宋体" w:cs="Tahoma"/>
                <w:color w:val="000000"/>
                <w:kern w:val="0"/>
                <w:szCs w:val="21"/>
              </w:rPr>
            </w:pPr>
            <w:r>
              <w:rPr>
                <w:rFonts w:ascii="宋体" w:hAnsi="宋体" w:cs="Tahoma"/>
                <w:color w:val="000000"/>
                <w:kern w:val="0"/>
                <w:szCs w:val="21"/>
              </w:rPr>
              <w:t>26%</w:t>
            </w:r>
          </w:p>
        </w:tc>
        <w:tc>
          <w:tcPr>
            <w:tcW w:w="148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cs="Tahoma"/>
                <w:color w:val="000000"/>
                <w:kern w:val="0"/>
                <w:szCs w:val="21"/>
              </w:rPr>
            </w:pPr>
            <w:r>
              <w:rPr>
                <w:rFonts w:ascii="宋体" w:hAnsi="宋体" w:cs="Tahoma"/>
                <w:color w:val="000000"/>
                <w:kern w:val="0"/>
                <w:szCs w:val="21"/>
              </w:rPr>
              <w:t>392</w:t>
            </w:r>
          </w:p>
        </w:tc>
        <w:tc>
          <w:tcPr>
            <w:tcW w:w="226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cs="Tahoma"/>
                <w:color w:val="000000"/>
                <w:kern w:val="0"/>
                <w:szCs w:val="21"/>
              </w:rPr>
            </w:pPr>
            <w:r>
              <w:rPr>
                <w:rFonts w:ascii="宋体" w:hAnsi="宋体" w:cs="Tahoma"/>
                <w:color w:val="000000"/>
                <w:kern w:val="0"/>
                <w:szCs w:val="21"/>
              </w:rPr>
              <w:t>12.10%</w:t>
            </w:r>
          </w:p>
        </w:tc>
      </w:tr>
      <w:tr>
        <w:tblPrEx>
          <w:tblCellMar>
            <w:top w:w="0" w:type="dxa"/>
            <w:left w:w="108" w:type="dxa"/>
            <w:bottom w:w="0" w:type="dxa"/>
            <w:right w:w="108" w:type="dxa"/>
          </w:tblCellMar>
        </w:tblPrEx>
        <w:trPr>
          <w:trHeight w:val="686" w:hRule="atLeast"/>
        </w:trPr>
        <w:tc>
          <w:tcPr>
            <w:tcW w:w="1480" w:type="dxa"/>
            <w:tcBorders>
              <w:top w:val="nil"/>
              <w:left w:val="single" w:color="auto" w:sz="8" w:space="0"/>
              <w:bottom w:val="single" w:color="auto" w:sz="8" w:space="0"/>
              <w:right w:val="single" w:color="auto" w:sz="8" w:space="0"/>
            </w:tcBorders>
            <w:vAlign w:val="center"/>
          </w:tcPr>
          <w:p>
            <w:pPr>
              <w:widowControl/>
              <w:jc w:val="center"/>
              <w:rPr>
                <w:rFonts w:ascii="宋体" w:cs="Tahoma"/>
                <w:color w:val="000000"/>
                <w:kern w:val="0"/>
                <w:szCs w:val="21"/>
              </w:rPr>
            </w:pPr>
            <w:r>
              <w:rPr>
                <w:rFonts w:hint="eastAsia" w:ascii="宋体" w:hAnsi="宋体" w:cs="Tahoma"/>
                <w:color w:val="000000"/>
                <w:kern w:val="0"/>
                <w:szCs w:val="21"/>
              </w:rPr>
              <w:t>专业技能课</w:t>
            </w:r>
          </w:p>
        </w:tc>
        <w:tc>
          <w:tcPr>
            <w:tcW w:w="1700" w:type="dxa"/>
            <w:tcBorders>
              <w:top w:val="nil"/>
              <w:left w:val="nil"/>
              <w:bottom w:val="single" w:color="auto" w:sz="8" w:space="0"/>
              <w:right w:val="single" w:color="auto" w:sz="8" w:space="0"/>
            </w:tcBorders>
            <w:vAlign w:val="center"/>
          </w:tcPr>
          <w:p>
            <w:pPr>
              <w:widowControl/>
              <w:jc w:val="center"/>
              <w:rPr>
                <w:rFonts w:ascii="宋体" w:cs="Tahoma"/>
                <w:color w:val="000000"/>
                <w:kern w:val="0"/>
                <w:szCs w:val="21"/>
              </w:rPr>
            </w:pPr>
            <w:r>
              <w:rPr>
                <w:rFonts w:ascii="宋体" w:hAnsi="宋体" w:cs="Tahoma"/>
                <w:color w:val="000000"/>
                <w:kern w:val="0"/>
                <w:szCs w:val="21"/>
              </w:rPr>
              <w:t>1272</w:t>
            </w:r>
          </w:p>
        </w:tc>
        <w:tc>
          <w:tcPr>
            <w:tcW w:w="1980" w:type="dxa"/>
            <w:tcBorders>
              <w:top w:val="nil"/>
              <w:left w:val="nil"/>
              <w:bottom w:val="single" w:color="auto" w:sz="8" w:space="0"/>
              <w:right w:val="single" w:color="auto" w:sz="8" w:space="0"/>
            </w:tcBorders>
            <w:vAlign w:val="center"/>
          </w:tcPr>
          <w:p>
            <w:pPr>
              <w:widowControl/>
              <w:jc w:val="center"/>
              <w:rPr>
                <w:rFonts w:ascii="宋体" w:cs="Tahoma"/>
                <w:color w:val="000000"/>
                <w:kern w:val="0"/>
                <w:szCs w:val="21"/>
              </w:rPr>
            </w:pPr>
            <w:r>
              <w:rPr>
                <w:rFonts w:ascii="宋体" w:hAnsi="宋体" w:cs="Tahoma"/>
                <w:color w:val="000000"/>
                <w:kern w:val="0"/>
                <w:szCs w:val="21"/>
              </w:rPr>
              <w:t>39%</w:t>
            </w:r>
          </w:p>
        </w:tc>
        <w:tc>
          <w:tcPr>
            <w:tcW w:w="1480"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cs="Tahoma"/>
                <w:color w:val="000000"/>
                <w:kern w:val="0"/>
                <w:szCs w:val="21"/>
              </w:rPr>
            </w:pPr>
          </w:p>
        </w:tc>
        <w:tc>
          <w:tcPr>
            <w:tcW w:w="2260"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cs="Tahoma"/>
                <w:color w:val="000000"/>
                <w:kern w:val="0"/>
                <w:szCs w:val="21"/>
              </w:rPr>
            </w:pPr>
          </w:p>
        </w:tc>
      </w:tr>
      <w:tr>
        <w:tblPrEx>
          <w:tblCellMar>
            <w:top w:w="0" w:type="dxa"/>
            <w:left w:w="108" w:type="dxa"/>
            <w:bottom w:w="0" w:type="dxa"/>
            <w:right w:w="108" w:type="dxa"/>
          </w:tblCellMar>
        </w:tblPrEx>
        <w:trPr>
          <w:trHeight w:val="556" w:hRule="atLeast"/>
        </w:trPr>
        <w:tc>
          <w:tcPr>
            <w:tcW w:w="1480" w:type="dxa"/>
            <w:tcBorders>
              <w:top w:val="nil"/>
              <w:left w:val="single" w:color="auto" w:sz="8" w:space="0"/>
              <w:bottom w:val="single" w:color="auto" w:sz="8" w:space="0"/>
              <w:right w:val="single" w:color="auto" w:sz="8" w:space="0"/>
            </w:tcBorders>
            <w:vAlign w:val="center"/>
          </w:tcPr>
          <w:p>
            <w:pPr>
              <w:widowControl/>
              <w:jc w:val="center"/>
              <w:rPr>
                <w:rFonts w:ascii="宋体" w:cs="Tahoma"/>
                <w:color w:val="000000"/>
                <w:kern w:val="0"/>
                <w:szCs w:val="21"/>
              </w:rPr>
            </w:pPr>
            <w:r>
              <w:rPr>
                <w:rFonts w:hint="eastAsia" w:ascii="宋体" w:hAnsi="宋体" w:cs="Tahoma"/>
                <w:color w:val="000000"/>
                <w:kern w:val="0"/>
                <w:szCs w:val="21"/>
              </w:rPr>
              <w:t>顶岗实习</w:t>
            </w:r>
          </w:p>
        </w:tc>
        <w:tc>
          <w:tcPr>
            <w:tcW w:w="1700" w:type="dxa"/>
            <w:tcBorders>
              <w:top w:val="nil"/>
              <w:left w:val="nil"/>
              <w:bottom w:val="single" w:color="auto" w:sz="8" w:space="0"/>
              <w:right w:val="single" w:color="auto" w:sz="8" w:space="0"/>
            </w:tcBorders>
            <w:vAlign w:val="center"/>
          </w:tcPr>
          <w:p>
            <w:pPr>
              <w:widowControl/>
              <w:jc w:val="center"/>
              <w:rPr>
                <w:rFonts w:ascii="宋体" w:cs="Tahoma"/>
                <w:color w:val="000000"/>
                <w:kern w:val="0"/>
                <w:szCs w:val="21"/>
              </w:rPr>
            </w:pPr>
            <w:r>
              <w:rPr>
                <w:rFonts w:ascii="宋体" w:hAnsi="宋体" w:cs="Tahoma"/>
                <w:color w:val="000000"/>
                <w:kern w:val="0"/>
                <w:szCs w:val="21"/>
              </w:rPr>
              <w:t>1140</w:t>
            </w:r>
          </w:p>
        </w:tc>
        <w:tc>
          <w:tcPr>
            <w:tcW w:w="1980" w:type="dxa"/>
            <w:tcBorders>
              <w:top w:val="nil"/>
              <w:left w:val="nil"/>
              <w:bottom w:val="single" w:color="auto" w:sz="8" w:space="0"/>
              <w:right w:val="single" w:color="auto" w:sz="8" w:space="0"/>
            </w:tcBorders>
            <w:vAlign w:val="center"/>
          </w:tcPr>
          <w:p>
            <w:pPr>
              <w:widowControl/>
              <w:jc w:val="center"/>
              <w:rPr>
                <w:rFonts w:ascii="宋体" w:cs="Tahoma"/>
                <w:color w:val="000000"/>
                <w:kern w:val="0"/>
                <w:szCs w:val="21"/>
              </w:rPr>
            </w:pPr>
            <w:r>
              <w:rPr>
                <w:rFonts w:ascii="宋体" w:hAnsi="宋体" w:cs="Tahoma"/>
                <w:color w:val="000000"/>
                <w:kern w:val="0"/>
                <w:szCs w:val="21"/>
              </w:rPr>
              <w:t>35%</w:t>
            </w:r>
          </w:p>
        </w:tc>
        <w:tc>
          <w:tcPr>
            <w:tcW w:w="1480"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cs="Tahoma"/>
                <w:color w:val="000000"/>
                <w:kern w:val="0"/>
                <w:szCs w:val="21"/>
              </w:rPr>
            </w:pPr>
          </w:p>
        </w:tc>
        <w:tc>
          <w:tcPr>
            <w:tcW w:w="2260"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cs="Tahoma"/>
                <w:color w:val="000000"/>
                <w:kern w:val="0"/>
                <w:szCs w:val="21"/>
              </w:rPr>
            </w:pPr>
          </w:p>
        </w:tc>
      </w:tr>
      <w:tr>
        <w:tblPrEx>
          <w:tblCellMar>
            <w:top w:w="0" w:type="dxa"/>
            <w:left w:w="108" w:type="dxa"/>
            <w:bottom w:w="0" w:type="dxa"/>
            <w:right w:w="108" w:type="dxa"/>
          </w:tblCellMar>
        </w:tblPrEx>
        <w:trPr>
          <w:trHeight w:val="536" w:hRule="atLeast"/>
        </w:trPr>
        <w:tc>
          <w:tcPr>
            <w:tcW w:w="1480" w:type="dxa"/>
            <w:tcBorders>
              <w:top w:val="nil"/>
              <w:left w:val="single" w:color="auto" w:sz="8" w:space="0"/>
              <w:bottom w:val="single" w:color="auto" w:sz="8" w:space="0"/>
              <w:right w:val="single" w:color="auto" w:sz="8" w:space="0"/>
            </w:tcBorders>
            <w:vAlign w:val="center"/>
          </w:tcPr>
          <w:p>
            <w:pPr>
              <w:widowControl/>
              <w:jc w:val="center"/>
              <w:rPr>
                <w:rFonts w:ascii="宋体" w:cs="Tahoma"/>
                <w:color w:val="000000"/>
                <w:kern w:val="0"/>
                <w:szCs w:val="21"/>
              </w:rPr>
            </w:pPr>
            <w:r>
              <w:rPr>
                <w:rFonts w:hint="eastAsia" w:ascii="宋体" w:hAnsi="宋体" w:cs="Tahoma"/>
                <w:color w:val="000000"/>
                <w:kern w:val="0"/>
                <w:szCs w:val="21"/>
              </w:rPr>
              <w:t>总</w:t>
            </w:r>
            <w:r>
              <w:rPr>
                <w:rFonts w:ascii="宋体" w:hAnsi="宋体" w:cs="Tahoma"/>
                <w:color w:val="000000"/>
                <w:kern w:val="0"/>
                <w:szCs w:val="21"/>
              </w:rPr>
              <w:t xml:space="preserve"> </w:t>
            </w:r>
            <w:r>
              <w:rPr>
                <w:rFonts w:hint="eastAsia" w:ascii="宋体" w:hAnsi="宋体" w:cs="Tahoma"/>
                <w:color w:val="000000"/>
                <w:kern w:val="0"/>
                <w:szCs w:val="21"/>
              </w:rPr>
              <w:t>课</w:t>
            </w:r>
            <w:r>
              <w:rPr>
                <w:rFonts w:ascii="宋体" w:hAnsi="宋体" w:cs="Tahoma"/>
                <w:color w:val="000000"/>
                <w:kern w:val="0"/>
                <w:szCs w:val="21"/>
              </w:rPr>
              <w:t xml:space="preserve"> </w:t>
            </w:r>
            <w:r>
              <w:rPr>
                <w:rFonts w:hint="eastAsia" w:ascii="宋体" w:hAnsi="宋体" w:cs="Tahoma"/>
                <w:color w:val="000000"/>
                <w:kern w:val="0"/>
                <w:szCs w:val="21"/>
              </w:rPr>
              <w:t>时</w:t>
            </w:r>
          </w:p>
        </w:tc>
        <w:tc>
          <w:tcPr>
            <w:tcW w:w="1700" w:type="dxa"/>
            <w:tcBorders>
              <w:top w:val="nil"/>
              <w:left w:val="nil"/>
              <w:bottom w:val="single" w:color="auto" w:sz="8" w:space="0"/>
              <w:right w:val="single" w:color="auto" w:sz="8" w:space="0"/>
            </w:tcBorders>
            <w:vAlign w:val="center"/>
          </w:tcPr>
          <w:p>
            <w:pPr>
              <w:widowControl/>
              <w:jc w:val="center"/>
              <w:rPr>
                <w:rFonts w:ascii="宋体" w:cs="Tahoma"/>
                <w:color w:val="000000"/>
                <w:kern w:val="0"/>
                <w:szCs w:val="21"/>
              </w:rPr>
            </w:pPr>
            <w:r>
              <w:rPr>
                <w:rFonts w:ascii="宋体" w:hAnsi="宋体" w:cs="Tahoma"/>
                <w:color w:val="000000"/>
                <w:kern w:val="0"/>
                <w:szCs w:val="21"/>
              </w:rPr>
              <w:t>3240</w:t>
            </w:r>
          </w:p>
        </w:tc>
        <w:tc>
          <w:tcPr>
            <w:tcW w:w="1980" w:type="dxa"/>
            <w:tcBorders>
              <w:top w:val="nil"/>
              <w:left w:val="nil"/>
              <w:bottom w:val="single" w:color="auto" w:sz="8" w:space="0"/>
              <w:right w:val="single" w:color="auto" w:sz="8" w:space="0"/>
            </w:tcBorders>
            <w:vAlign w:val="center"/>
          </w:tcPr>
          <w:p>
            <w:pPr>
              <w:widowControl/>
              <w:jc w:val="center"/>
              <w:rPr>
                <w:rFonts w:ascii="宋体" w:cs="Tahoma"/>
                <w:color w:val="000000"/>
                <w:kern w:val="0"/>
                <w:szCs w:val="21"/>
              </w:rPr>
            </w:pPr>
            <w:r>
              <w:rPr>
                <w:rFonts w:ascii="宋体" w:hAnsi="宋体" w:cs="Tahoma"/>
                <w:color w:val="000000"/>
                <w:kern w:val="0"/>
                <w:szCs w:val="21"/>
              </w:rPr>
              <w:t>100%</w:t>
            </w:r>
          </w:p>
        </w:tc>
        <w:tc>
          <w:tcPr>
            <w:tcW w:w="1480"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cs="Tahoma"/>
                <w:color w:val="000000"/>
                <w:kern w:val="0"/>
                <w:szCs w:val="21"/>
              </w:rPr>
            </w:pPr>
          </w:p>
        </w:tc>
        <w:tc>
          <w:tcPr>
            <w:tcW w:w="2260"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cs="Tahoma"/>
                <w:color w:val="000000"/>
                <w:kern w:val="0"/>
                <w:szCs w:val="21"/>
              </w:rPr>
            </w:pPr>
          </w:p>
        </w:tc>
      </w:tr>
    </w:tbl>
    <w:p>
      <w:pPr>
        <w:spacing w:line="360" w:lineRule="auto"/>
        <w:rPr>
          <w:rFonts w:ascii="Times New Roman" w:hAnsi="Times New Roman"/>
          <w:b/>
          <w:color w:val="000000"/>
          <w:sz w:val="24"/>
        </w:rPr>
      </w:pPr>
    </w:p>
    <w:p>
      <w:pPr>
        <w:spacing w:line="360" w:lineRule="auto"/>
        <w:rPr>
          <w:rFonts w:ascii="Times New Roman" w:hAnsi="Times New Roman"/>
          <w:b/>
          <w:color w:val="000000"/>
          <w:sz w:val="24"/>
        </w:rPr>
      </w:pPr>
      <w:r>
        <w:rPr>
          <w:rFonts w:ascii="Times New Roman" w:hAnsi="Times New Roman"/>
          <w:b/>
          <w:color w:val="000000"/>
          <w:sz w:val="24"/>
        </w:rPr>
        <w:t>六、教育资源配置及说明：</w:t>
      </w:r>
    </w:p>
    <w:p>
      <w:pPr>
        <w:autoSpaceDE w:val="0"/>
        <w:autoSpaceDN w:val="0"/>
        <w:adjustRightInd w:val="0"/>
        <w:spacing w:line="360" w:lineRule="auto"/>
        <w:ind w:firstLine="482" w:firstLineChars="200"/>
        <w:jc w:val="left"/>
        <w:rPr>
          <w:rFonts w:ascii="Times New Roman" w:hAnsi="Times New Roman"/>
          <w:b/>
          <w:kern w:val="0"/>
          <w:sz w:val="24"/>
        </w:rPr>
      </w:pPr>
      <w:r>
        <w:rPr>
          <w:rFonts w:ascii="Times New Roman" w:hAnsi="Times New Roman"/>
          <w:b/>
          <w:kern w:val="0"/>
          <w:sz w:val="24"/>
        </w:rPr>
        <w:t>（一）教学场地、设施的配置及说明：</w:t>
      </w:r>
    </w:p>
    <w:p>
      <w:pPr>
        <w:autoSpaceDE w:val="0"/>
        <w:autoSpaceDN w:val="0"/>
        <w:adjustRightInd w:val="0"/>
        <w:spacing w:line="360" w:lineRule="auto"/>
        <w:ind w:firstLine="480" w:firstLineChars="200"/>
        <w:jc w:val="left"/>
        <w:rPr>
          <w:rFonts w:ascii="Times New Roman" w:hAnsi="Times New Roman"/>
          <w:sz w:val="24"/>
        </w:rPr>
      </w:pPr>
      <w:r>
        <w:rPr>
          <w:rFonts w:ascii="Times New Roman" w:hAnsi="Times New Roman"/>
          <w:sz w:val="24"/>
        </w:rPr>
        <w:t>1、校内实训基地建设</w:t>
      </w:r>
    </w:p>
    <w:p>
      <w:pPr>
        <w:autoSpaceDE w:val="0"/>
        <w:autoSpaceDN w:val="0"/>
        <w:adjustRightInd w:val="0"/>
        <w:spacing w:line="440" w:lineRule="exact"/>
        <w:ind w:firstLine="480" w:firstLineChars="200"/>
        <w:rPr>
          <w:rFonts w:ascii="Times New Roman" w:hAnsi="Times New Roman"/>
          <w:sz w:val="24"/>
        </w:rPr>
      </w:pPr>
      <w:r>
        <w:rPr>
          <w:rFonts w:ascii="Times New Roman" w:hAnsi="Times New Roman"/>
          <w:sz w:val="24"/>
        </w:rPr>
        <w:t>校内实训基地本着建设主体多元化的原则，紧密联系行业企业，不断改善实训基地条件，以重点建设机电技术应用专业为主体，突出本专业技能型人才的培养需求，是集理论学习、实践培训、职业技能鉴定等功能于一体的开放型、共享型的工学结合实训基地。基地在运行中实现了生产车间与教室合一；学生与学徒合一；教师与师傅合一；教学内容与工作任务合一；教学用具与生产工具合一；作业与产品(作品)合一；教学与科研合一；育人与创收合一。</w:t>
      </w:r>
    </w:p>
    <w:p>
      <w:pPr>
        <w:pStyle w:val="22"/>
        <w:spacing w:afterLines="50" w:line="360" w:lineRule="auto"/>
        <w:ind w:firstLine="0" w:firstLineChars="0"/>
        <w:jc w:val="center"/>
        <w:rPr>
          <w:rFonts w:ascii="Times New Roman" w:hAnsi="Times New Roman"/>
          <w:sz w:val="24"/>
        </w:rPr>
      </w:pPr>
      <w:r>
        <w:rPr>
          <w:rFonts w:ascii="Times New Roman" w:hAnsi="Times New Roman"/>
          <w:b/>
          <w:color w:val="000000"/>
          <w:sz w:val="24"/>
        </w:rPr>
        <w:t>机电技术应用专业</w:t>
      </w:r>
      <w:r>
        <w:rPr>
          <w:rFonts w:ascii="Times New Roman" w:hAnsi="Times New Roman"/>
          <w:b/>
          <w:spacing w:val="20"/>
          <w:sz w:val="24"/>
        </w:rPr>
        <w:t>校内实训基地</w:t>
      </w:r>
    </w:p>
    <w:tbl>
      <w:tblPr>
        <w:tblStyle w:val="14"/>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440"/>
        <w:gridCol w:w="3600"/>
        <w:gridCol w:w="2394"/>
        <w:gridCol w:w="6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468" w:type="dxa"/>
            <w:tcBorders>
              <w:top w:val="single" w:color="auto" w:sz="4" w:space="0"/>
              <w:left w:val="nil"/>
              <w:bottom w:val="single" w:color="auto" w:sz="4" w:space="0"/>
              <w:right w:val="single" w:color="auto" w:sz="4" w:space="0"/>
            </w:tcBorders>
            <w:vAlign w:val="center"/>
          </w:tcPr>
          <w:p>
            <w:pPr>
              <w:adjustRightInd w:val="0"/>
              <w:snapToGrid w:val="0"/>
              <w:spacing w:line="0" w:lineRule="atLeast"/>
              <w:ind w:left="-107" w:leftChars="-51" w:right="-107" w:rightChars="-51"/>
              <w:jc w:val="center"/>
              <w:rPr>
                <w:rFonts w:ascii="宋体" w:hAnsi="宋体"/>
                <w:caps/>
                <w:szCs w:val="21"/>
              </w:rPr>
            </w:pPr>
            <w:r>
              <w:rPr>
                <w:rFonts w:ascii="宋体" w:hAnsi="宋体"/>
                <w:caps/>
                <w:szCs w:val="21"/>
              </w:rPr>
              <w:t>序号</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right="-51"/>
              <w:jc w:val="center"/>
              <w:rPr>
                <w:rFonts w:ascii="宋体" w:hAnsi="宋体"/>
                <w:caps/>
                <w:szCs w:val="21"/>
              </w:rPr>
            </w:pPr>
            <w:r>
              <w:rPr>
                <w:rFonts w:ascii="宋体" w:hAnsi="宋体"/>
                <w:caps/>
                <w:szCs w:val="21"/>
              </w:rPr>
              <w:t>实验实训室名称</w:t>
            </w:r>
          </w:p>
        </w:tc>
        <w:tc>
          <w:tcPr>
            <w:tcW w:w="3600" w:type="dxa"/>
            <w:tcBorders>
              <w:top w:val="single" w:color="auto" w:sz="4" w:space="0"/>
              <w:left w:val="single" w:color="auto" w:sz="4" w:space="0"/>
              <w:bottom w:val="single" w:color="auto" w:sz="4" w:space="0"/>
              <w:right w:val="single" w:color="auto" w:sz="4" w:space="0"/>
            </w:tcBorders>
            <w:vAlign w:val="center"/>
          </w:tcPr>
          <w:p>
            <w:pPr>
              <w:pStyle w:val="23"/>
              <w:spacing w:line="0" w:lineRule="atLeast"/>
              <w:ind w:firstLine="0" w:firstLineChars="0"/>
              <w:jc w:val="center"/>
              <w:rPr>
                <w:sz w:val="21"/>
                <w:szCs w:val="21"/>
              </w:rPr>
            </w:pPr>
            <w:r>
              <w:rPr>
                <w:sz w:val="21"/>
                <w:szCs w:val="21"/>
              </w:rPr>
              <w:t>功    能</w:t>
            </w:r>
          </w:p>
        </w:tc>
        <w:tc>
          <w:tcPr>
            <w:tcW w:w="23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right="-51"/>
              <w:jc w:val="center"/>
              <w:rPr>
                <w:rFonts w:ascii="宋体" w:hAnsi="宋体"/>
                <w:caps/>
                <w:szCs w:val="21"/>
              </w:rPr>
            </w:pPr>
            <w:r>
              <w:rPr>
                <w:rFonts w:ascii="宋体" w:hAnsi="宋体"/>
                <w:caps/>
                <w:szCs w:val="21"/>
              </w:rPr>
              <w:t>主 要 设 备</w:t>
            </w:r>
          </w:p>
        </w:tc>
        <w:tc>
          <w:tcPr>
            <w:tcW w:w="620" w:type="dxa"/>
            <w:tcBorders>
              <w:top w:val="single" w:color="auto" w:sz="4" w:space="0"/>
              <w:left w:val="single" w:color="auto" w:sz="4" w:space="0"/>
              <w:bottom w:val="single" w:color="auto" w:sz="4" w:space="0"/>
              <w:right w:val="nil"/>
            </w:tcBorders>
            <w:vAlign w:val="center"/>
          </w:tcPr>
          <w:p>
            <w:pPr>
              <w:adjustRightInd w:val="0"/>
              <w:snapToGrid w:val="0"/>
              <w:spacing w:line="0" w:lineRule="atLeast"/>
              <w:ind w:right="-51"/>
              <w:jc w:val="center"/>
              <w:rPr>
                <w:rFonts w:ascii="宋体" w:hAnsi="宋体"/>
                <w:caps/>
                <w:szCs w:val="21"/>
              </w:rPr>
            </w:pPr>
            <w:r>
              <w:rPr>
                <w:rFonts w:ascii="宋体" w:hAnsi="宋体"/>
                <w:caps/>
                <w:szCs w:val="21"/>
              </w:rPr>
              <w:t>数量</w:t>
            </w:r>
          </w:p>
          <w:p>
            <w:pPr>
              <w:adjustRightInd w:val="0"/>
              <w:snapToGrid w:val="0"/>
              <w:spacing w:line="0" w:lineRule="atLeast"/>
              <w:ind w:right="-107" w:rightChars="-51"/>
              <w:jc w:val="center"/>
              <w:rPr>
                <w:rFonts w:ascii="宋体" w:hAnsi="宋体"/>
                <w:caps/>
                <w:szCs w:val="21"/>
              </w:rPr>
            </w:pPr>
            <w:r>
              <w:rPr>
                <w:rFonts w:ascii="宋体" w:hAnsi="宋体"/>
                <w:caps/>
                <w:szCs w:val="21"/>
              </w:rPr>
              <w:t>台套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30" w:hRule="atLeast"/>
          <w:jc w:val="center"/>
        </w:trPr>
        <w:tc>
          <w:tcPr>
            <w:tcW w:w="468" w:type="dxa"/>
            <w:tcBorders>
              <w:top w:val="single" w:color="auto" w:sz="4" w:space="0"/>
              <w:left w:val="nil"/>
              <w:bottom w:val="single" w:color="auto" w:sz="4" w:space="0"/>
              <w:right w:val="single" w:color="auto" w:sz="4" w:space="0"/>
            </w:tcBorders>
            <w:vAlign w:val="center"/>
          </w:tcPr>
          <w:p>
            <w:pPr>
              <w:adjustRightInd w:val="0"/>
              <w:snapToGrid w:val="0"/>
              <w:spacing w:line="0" w:lineRule="atLeast"/>
              <w:ind w:right="-51"/>
              <w:jc w:val="center"/>
              <w:rPr>
                <w:rFonts w:ascii="宋体" w:hAnsi="宋体"/>
                <w:szCs w:val="21"/>
              </w:rPr>
            </w:pPr>
            <w:r>
              <w:rPr>
                <w:rFonts w:ascii="宋体" w:hAnsi="宋体"/>
                <w:szCs w:val="21"/>
              </w:rPr>
              <w:t>1</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63" w:leftChars="-30" w:right="-124"/>
              <w:jc w:val="center"/>
              <w:rPr>
                <w:rFonts w:ascii="宋体" w:hAnsi="宋体"/>
                <w:szCs w:val="21"/>
              </w:rPr>
            </w:pPr>
            <w:r>
              <w:rPr>
                <w:rFonts w:hint="eastAsia" w:ascii="宋体" w:hAnsi="宋体"/>
                <w:szCs w:val="21"/>
              </w:rPr>
              <w:t>电子技术实训室</w:t>
            </w:r>
          </w:p>
          <w:p>
            <w:pPr>
              <w:adjustRightInd w:val="0"/>
              <w:snapToGrid w:val="0"/>
              <w:ind w:left="-63" w:leftChars="-30" w:right="-124"/>
              <w:jc w:val="center"/>
              <w:rPr>
                <w:rFonts w:ascii="宋体" w:hAnsi="宋体"/>
                <w:szCs w:val="21"/>
              </w:rPr>
            </w:pPr>
          </w:p>
        </w:tc>
        <w:tc>
          <w:tcPr>
            <w:tcW w:w="360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rPr>
                <w:rFonts w:ascii="宋体" w:hAnsi="宋体"/>
                <w:szCs w:val="21"/>
              </w:rPr>
            </w:pPr>
            <w:r>
              <w:rPr>
                <w:rFonts w:hint="eastAsia" w:ascii="宋体" w:hAnsi="宋体"/>
                <w:szCs w:val="21"/>
              </w:rPr>
              <w:t>培养学生电子元件识别检测能力、电子线路分析能力、电子产品安装、调试和维修能力，对外进行技术服务和开展职业技能培训鉴定，支撑教师科研开发</w:t>
            </w:r>
          </w:p>
        </w:tc>
        <w:tc>
          <w:tcPr>
            <w:tcW w:w="239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2"/>
              <w:rPr>
                <w:rFonts w:ascii="宋体" w:hAnsi="宋体"/>
                <w:snapToGrid w:val="0"/>
                <w:kern w:val="0"/>
                <w:szCs w:val="21"/>
              </w:rPr>
            </w:pPr>
            <w:r>
              <w:rPr>
                <w:rFonts w:hint="eastAsia" w:ascii="宋体" w:hAnsi="宋体"/>
                <w:szCs w:val="21"/>
              </w:rPr>
              <w:t>天煌 DZX-1电子学综合实验装置、RIGOL DS5022M数字双踪示波器</w:t>
            </w:r>
          </w:p>
        </w:tc>
        <w:tc>
          <w:tcPr>
            <w:tcW w:w="620" w:type="dxa"/>
            <w:tcBorders>
              <w:top w:val="single" w:color="auto" w:sz="4" w:space="0"/>
              <w:left w:val="single" w:color="auto" w:sz="4" w:space="0"/>
              <w:bottom w:val="single" w:color="auto" w:sz="4" w:space="0"/>
              <w:right w:val="nil"/>
            </w:tcBorders>
            <w:vAlign w:val="center"/>
          </w:tcPr>
          <w:p>
            <w:pPr>
              <w:adjustRightInd w:val="0"/>
              <w:snapToGrid w:val="0"/>
              <w:ind w:right="-51"/>
              <w:jc w:val="center"/>
              <w:rPr>
                <w:rFonts w:ascii="宋体" w:hAnsi="宋体"/>
                <w:szCs w:val="21"/>
              </w:rPr>
            </w:pPr>
            <w:r>
              <w:rPr>
                <w:rFonts w:hint="eastAsia" w:ascii="宋体" w:hAnsi="宋体"/>
                <w:szCs w:val="21"/>
              </w:rPr>
              <w:t>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30" w:hRule="atLeast"/>
          <w:jc w:val="center"/>
        </w:trPr>
        <w:tc>
          <w:tcPr>
            <w:tcW w:w="468" w:type="dxa"/>
            <w:tcBorders>
              <w:top w:val="single" w:color="auto" w:sz="4" w:space="0"/>
              <w:left w:val="nil"/>
              <w:bottom w:val="single" w:color="auto" w:sz="4" w:space="0"/>
              <w:right w:val="single" w:color="auto" w:sz="4" w:space="0"/>
            </w:tcBorders>
            <w:vAlign w:val="center"/>
          </w:tcPr>
          <w:p>
            <w:pPr>
              <w:adjustRightInd w:val="0"/>
              <w:snapToGrid w:val="0"/>
              <w:spacing w:line="0" w:lineRule="atLeast"/>
              <w:ind w:right="-51"/>
              <w:jc w:val="center"/>
              <w:rPr>
                <w:rFonts w:ascii="宋体" w:hAnsi="宋体"/>
                <w:szCs w:val="21"/>
              </w:rPr>
            </w:pPr>
            <w:r>
              <w:rPr>
                <w:rFonts w:ascii="宋体" w:hAnsi="宋体"/>
                <w:szCs w:val="21"/>
              </w:rPr>
              <w:t>2</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63" w:leftChars="-30" w:right="-124"/>
              <w:jc w:val="center"/>
              <w:rPr>
                <w:rFonts w:ascii="宋体" w:hAnsi="宋体"/>
                <w:szCs w:val="21"/>
              </w:rPr>
            </w:pPr>
            <w:r>
              <w:rPr>
                <w:rFonts w:hint="eastAsia" w:ascii="宋体" w:hAnsi="宋体"/>
                <w:szCs w:val="21"/>
              </w:rPr>
              <w:t>电工基本技能实训室</w:t>
            </w:r>
          </w:p>
          <w:p>
            <w:pPr>
              <w:adjustRightInd w:val="0"/>
              <w:snapToGrid w:val="0"/>
              <w:ind w:left="-63" w:leftChars="-30" w:right="-124"/>
              <w:jc w:val="center"/>
              <w:rPr>
                <w:rFonts w:ascii="宋体" w:hAnsi="宋体"/>
                <w:szCs w:val="21"/>
              </w:rPr>
            </w:pPr>
          </w:p>
        </w:tc>
        <w:tc>
          <w:tcPr>
            <w:tcW w:w="360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rPr>
                <w:rFonts w:ascii="宋体" w:hAnsi="宋体"/>
                <w:szCs w:val="21"/>
              </w:rPr>
            </w:pPr>
            <w:r>
              <w:rPr>
                <w:rFonts w:hint="eastAsia" w:ascii="宋体" w:hAnsi="宋体"/>
                <w:szCs w:val="21"/>
              </w:rPr>
              <w:t>培养学生完成机床基本控制电路的安装、调试和维修，</w:t>
            </w:r>
            <w:r>
              <w:rPr>
                <w:rFonts w:hint="eastAsia"/>
              </w:rPr>
              <w:t>掌握电工基本操作技能</w:t>
            </w:r>
            <w:r>
              <w:rPr>
                <w:rFonts w:hint="eastAsia" w:ascii="宋体" w:hAnsi="宋体"/>
                <w:szCs w:val="21"/>
              </w:rPr>
              <w:t>、常用电工工具使用方法，具有分析原理和排出故障的能力，能按图正确安装电器元件，进行线路连接且符合工艺要求。使学生达到初、中级维修电工的技能水平。对外进行技术服务和开展职业技能培训鉴定、支撑教师科研开发</w:t>
            </w:r>
          </w:p>
        </w:tc>
        <w:tc>
          <w:tcPr>
            <w:tcW w:w="23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机电综合实训台</w:t>
            </w:r>
          </w:p>
        </w:tc>
        <w:tc>
          <w:tcPr>
            <w:tcW w:w="620" w:type="dxa"/>
            <w:tcBorders>
              <w:top w:val="single" w:color="auto" w:sz="4" w:space="0"/>
              <w:left w:val="single" w:color="auto" w:sz="4" w:space="0"/>
              <w:bottom w:val="single" w:color="auto" w:sz="4" w:space="0"/>
              <w:right w:val="nil"/>
            </w:tcBorders>
            <w:vAlign w:val="center"/>
          </w:tcPr>
          <w:p>
            <w:pPr>
              <w:adjustRightInd w:val="0"/>
              <w:snapToGrid w:val="0"/>
              <w:ind w:right="-51"/>
              <w:jc w:val="center"/>
              <w:rPr>
                <w:rFonts w:ascii="宋体" w:hAnsi="宋体"/>
                <w:szCs w:val="21"/>
              </w:rPr>
            </w:pPr>
            <w:r>
              <w:rPr>
                <w:rFonts w:hint="eastAsia" w:ascii="宋体" w:hAnsi="宋体"/>
                <w:szCs w:val="21"/>
              </w:rPr>
              <w:t>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30" w:hRule="atLeast"/>
          <w:jc w:val="center"/>
        </w:trPr>
        <w:tc>
          <w:tcPr>
            <w:tcW w:w="468" w:type="dxa"/>
            <w:tcBorders>
              <w:top w:val="single" w:color="auto" w:sz="4" w:space="0"/>
              <w:left w:val="nil"/>
              <w:bottom w:val="single" w:color="auto" w:sz="4" w:space="0"/>
              <w:right w:val="single" w:color="auto" w:sz="4" w:space="0"/>
            </w:tcBorders>
            <w:vAlign w:val="center"/>
          </w:tcPr>
          <w:p>
            <w:pPr>
              <w:adjustRightInd w:val="0"/>
              <w:snapToGrid w:val="0"/>
              <w:spacing w:line="0" w:lineRule="atLeast"/>
              <w:ind w:right="-51"/>
              <w:jc w:val="center"/>
              <w:rPr>
                <w:rFonts w:ascii="宋体" w:hAnsi="宋体"/>
                <w:szCs w:val="21"/>
              </w:rPr>
            </w:pPr>
            <w:r>
              <w:rPr>
                <w:rFonts w:ascii="宋体" w:hAnsi="宋体"/>
                <w:szCs w:val="21"/>
              </w:rPr>
              <w:t>3</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63" w:leftChars="-30" w:right="-124"/>
              <w:jc w:val="center"/>
              <w:rPr>
                <w:rFonts w:ascii="宋体" w:hAnsi="宋体"/>
                <w:szCs w:val="21"/>
              </w:rPr>
            </w:pPr>
            <w:r>
              <w:rPr>
                <w:rFonts w:hint="eastAsia" w:ascii="宋体" w:hAnsi="宋体"/>
                <w:szCs w:val="21"/>
              </w:rPr>
              <w:t>电机与拖动实训室</w:t>
            </w:r>
          </w:p>
          <w:p>
            <w:pPr>
              <w:adjustRightInd w:val="0"/>
              <w:snapToGrid w:val="0"/>
              <w:ind w:left="-63" w:leftChars="-30" w:right="-124"/>
              <w:jc w:val="center"/>
              <w:rPr>
                <w:rFonts w:ascii="宋体" w:hAnsi="宋体"/>
                <w:szCs w:val="21"/>
              </w:rPr>
            </w:pPr>
          </w:p>
        </w:tc>
        <w:tc>
          <w:tcPr>
            <w:tcW w:w="360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rPr>
                <w:rFonts w:ascii="宋体" w:hAnsi="宋体"/>
                <w:szCs w:val="21"/>
              </w:rPr>
            </w:pPr>
            <w:r>
              <w:rPr>
                <w:rFonts w:hint="eastAsia" w:ascii="宋体" w:hAnsi="宋体"/>
                <w:szCs w:val="21"/>
              </w:rPr>
              <w:t>培养学生完成机床基本控制电路的安装、调试和维修，具有分析原理和排除故障的能力，能按图正确进行线路连接。使学生达到初、中级维修电工的技能水平。对外进行技术服务和开展职业技能培训鉴定、支撑教师科研开发</w:t>
            </w:r>
          </w:p>
        </w:tc>
        <w:tc>
          <w:tcPr>
            <w:tcW w:w="239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2"/>
              <w:jc w:val="center"/>
              <w:rPr>
                <w:rFonts w:ascii="宋体" w:hAnsi="宋体"/>
                <w:szCs w:val="21"/>
              </w:rPr>
            </w:pPr>
            <w:r>
              <w:rPr>
                <w:rFonts w:hint="eastAsia" w:ascii="宋体" w:hAnsi="宋体"/>
                <w:szCs w:val="21"/>
              </w:rPr>
              <w:t>电机拖动实训台</w:t>
            </w:r>
          </w:p>
        </w:tc>
        <w:tc>
          <w:tcPr>
            <w:tcW w:w="620" w:type="dxa"/>
            <w:tcBorders>
              <w:top w:val="single" w:color="auto" w:sz="4" w:space="0"/>
              <w:left w:val="single" w:color="auto" w:sz="4" w:space="0"/>
              <w:bottom w:val="single" w:color="auto" w:sz="4" w:space="0"/>
              <w:right w:val="nil"/>
            </w:tcBorders>
            <w:vAlign w:val="center"/>
          </w:tcPr>
          <w:p>
            <w:pPr>
              <w:adjustRightInd w:val="0"/>
              <w:snapToGrid w:val="0"/>
              <w:ind w:right="-51"/>
              <w:jc w:val="center"/>
              <w:rPr>
                <w:rFonts w:ascii="宋体" w:hAnsi="宋体"/>
                <w:szCs w:val="21"/>
              </w:rPr>
            </w:pPr>
            <w:r>
              <w:rPr>
                <w:rFonts w:hint="eastAsia" w:ascii="宋体" w:hAnsi="宋体"/>
                <w:szCs w:val="21"/>
              </w:rPr>
              <w:t>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468" w:type="dxa"/>
            <w:vMerge w:val="restart"/>
            <w:tcBorders>
              <w:top w:val="single" w:color="auto" w:sz="4" w:space="0"/>
              <w:left w:val="nil"/>
              <w:bottom w:val="single" w:color="auto" w:sz="4" w:space="0"/>
              <w:right w:val="single" w:color="auto" w:sz="4" w:space="0"/>
            </w:tcBorders>
            <w:vAlign w:val="center"/>
          </w:tcPr>
          <w:p>
            <w:pPr>
              <w:adjustRightInd w:val="0"/>
              <w:snapToGrid w:val="0"/>
              <w:spacing w:line="0" w:lineRule="atLeast"/>
              <w:ind w:right="-51"/>
              <w:jc w:val="center"/>
              <w:rPr>
                <w:rFonts w:ascii="宋体" w:hAnsi="宋体"/>
                <w:szCs w:val="21"/>
              </w:rPr>
            </w:pPr>
            <w:r>
              <w:rPr>
                <w:rFonts w:hint="eastAsia" w:ascii="宋体" w:hAnsi="宋体"/>
                <w:szCs w:val="21"/>
              </w:rPr>
              <w:t>4</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left="-63" w:leftChars="-30" w:right="-124"/>
              <w:jc w:val="center"/>
              <w:rPr>
                <w:rFonts w:ascii="宋体" w:hAnsi="宋体"/>
                <w:szCs w:val="21"/>
              </w:rPr>
            </w:pPr>
            <w:r>
              <w:rPr>
                <w:rFonts w:ascii="宋体" w:hAnsi="宋体"/>
                <w:szCs w:val="21"/>
              </w:rPr>
              <w:t>自动化生产线实训室</w:t>
            </w:r>
          </w:p>
          <w:p>
            <w:pPr>
              <w:adjustRightInd w:val="0"/>
              <w:snapToGrid w:val="0"/>
              <w:spacing w:line="0" w:lineRule="atLeast"/>
              <w:ind w:left="-63" w:leftChars="-30" w:right="-124"/>
              <w:jc w:val="center"/>
              <w:rPr>
                <w:rFonts w:ascii="宋体" w:hAnsi="宋体"/>
                <w:szCs w:val="21"/>
              </w:rPr>
            </w:pPr>
          </w:p>
        </w:tc>
        <w:tc>
          <w:tcPr>
            <w:tcW w:w="360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420" w:firstLineChars="200"/>
              <w:rPr>
                <w:rFonts w:ascii="宋体" w:hAnsi="宋体"/>
                <w:szCs w:val="21"/>
              </w:rPr>
            </w:pPr>
            <w:r>
              <w:rPr>
                <w:rFonts w:ascii="宋体" w:hAnsi="宋体"/>
                <w:szCs w:val="21"/>
              </w:rPr>
              <w:t>实现学校与实际生产生活相联系，培养学生工程实践综合能力，创新意识。对外进行技术服务和开展职业技能培训，支撑教师科研开发。</w:t>
            </w:r>
          </w:p>
        </w:tc>
        <w:tc>
          <w:tcPr>
            <w:tcW w:w="23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right="-2"/>
              <w:jc w:val="center"/>
              <w:rPr>
                <w:rFonts w:ascii="宋体" w:hAnsi="宋体"/>
                <w:szCs w:val="21"/>
              </w:rPr>
            </w:pPr>
            <w:r>
              <w:rPr>
                <w:rFonts w:ascii="宋体" w:hAnsi="宋体"/>
                <w:szCs w:val="21"/>
              </w:rPr>
              <w:t>机电一体化柔性生产实训系统</w:t>
            </w:r>
          </w:p>
        </w:tc>
        <w:tc>
          <w:tcPr>
            <w:tcW w:w="620" w:type="dxa"/>
            <w:tcBorders>
              <w:top w:val="single" w:color="auto" w:sz="4" w:space="0"/>
              <w:left w:val="single" w:color="auto" w:sz="4" w:space="0"/>
              <w:bottom w:val="single" w:color="auto" w:sz="4" w:space="0"/>
              <w:right w:val="nil"/>
            </w:tcBorders>
            <w:vAlign w:val="center"/>
          </w:tcPr>
          <w:p>
            <w:pPr>
              <w:adjustRightInd w:val="0"/>
              <w:snapToGrid w:val="0"/>
              <w:spacing w:line="0" w:lineRule="atLeast"/>
              <w:ind w:right="-51"/>
              <w:jc w:val="center"/>
              <w:rPr>
                <w:rFonts w:ascii="宋体" w:hAnsi="宋体"/>
                <w:szCs w:val="21"/>
              </w:rPr>
            </w:pPr>
            <w:r>
              <w:rPr>
                <w:rFonts w:ascii="宋体" w:hAnsi="宋体"/>
                <w:szCs w:val="21"/>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468" w:type="dxa"/>
            <w:vMerge w:val="continue"/>
            <w:tcBorders>
              <w:top w:val="single" w:color="auto" w:sz="4" w:space="0"/>
              <w:left w:val="nil"/>
              <w:bottom w:val="single" w:color="auto" w:sz="4" w:space="0"/>
              <w:right w:val="single" w:color="auto" w:sz="4" w:space="0"/>
            </w:tcBorders>
            <w:vAlign w:val="center"/>
          </w:tcPr>
          <w:p>
            <w:pPr>
              <w:adjustRightInd w:val="0"/>
              <w:snapToGrid w:val="0"/>
              <w:spacing w:line="0" w:lineRule="atLeast"/>
              <w:ind w:right="-51"/>
              <w:jc w:val="center"/>
              <w:rPr>
                <w:rFonts w:ascii="宋体" w:hAnsi="宋体"/>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left="-63" w:leftChars="-30" w:right="-124"/>
              <w:jc w:val="center"/>
              <w:rPr>
                <w:rFonts w:ascii="宋体" w:hAnsi="宋体"/>
                <w:szCs w:val="21"/>
              </w:rPr>
            </w:pPr>
          </w:p>
        </w:tc>
        <w:tc>
          <w:tcPr>
            <w:tcW w:w="360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420" w:firstLineChars="200"/>
              <w:rPr>
                <w:rFonts w:ascii="宋体" w:hAnsi="宋体"/>
                <w:szCs w:val="21"/>
              </w:rPr>
            </w:pPr>
          </w:p>
        </w:tc>
        <w:tc>
          <w:tcPr>
            <w:tcW w:w="23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right="-2"/>
              <w:jc w:val="center"/>
              <w:rPr>
                <w:rFonts w:ascii="宋体" w:hAnsi="宋体"/>
                <w:szCs w:val="21"/>
              </w:rPr>
            </w:pPr>
            <w:r>
              <w:rPr>
                <w:rFonts w:hint="eastAsia" w:ascii="宋体" w:hAnsi="宋体"/>
                <w:szCs w:val="21"/>
              </w:rPr>
              <w:t>柔性自动化生产线实训系统</w:t>
            </w:r>
          </w:p>
        </w:tc>
        <w:tc>
          <w:tcPr>
            <w:tcW w:w="620" w:type="dxa"/>
            <w:tcBorders>
              <w:top w:val="single" w:color="auto" w:sz="4" w:space="0"/>
              <w:left w:val="single" w:color="auto" w:sz="4" w:space="0"/>
              <w:bottom w:val="single" w:color="auto" w:sz="4" w:space="0"/>
              <w:right w:val="nil"/>
            </w:tcBorders>
            <w:vAlign w:val="center"/>
          </w:tcPr>
          <w:p>
            <w:pPr>
              <w:adjustRightInd w:val="0"/>
              <w:snapToGrid w:val="0"/>
              <w:spacing w:line="0" w:lineRule="atLeast"/>
              <w:ind w:right="-51"/>
              <w:jc w:val="center"/>
              <w:rPr>
                <w:rFonts w:ascii="宋体" w:hAnsi="宋体"/>
                <w:szCs w:val="21"/>
              </w:rPr>
            </w:pPr>
            <w:r>
              <w:rPr>
                <w:rFonts w:hint="eastAsia" w:ascii="宋体" w:hAnsi="宋体"/>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468" w:type="dxa"/>
            <w:vMerge w:val="continue"/>
            <w:tcBorders>
              <w:top w:val="single" w:color="auto" w:sz="4" w:space="0"/>
              <w:left w:val="nil"/>
              <w:bottom w:val="single" w:color="auto" w:sz="4" w:space="0"/>
              <w:right w:val="single" w:color="auto" w:sz="4" w:space="0"/>
            </w:tcBorders>
            <w:vAlign w:val="center"/>
          </w:tcPr>
          <w:p>
            <w:pPr>
              <w:widowControl/>
              <w:jc w:val="center"/>
              <w:rPr>
                <w:rFonts w:ascii="宋体" w:hAnsi="宋体"/>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p>
        </w:tc>
        <w:tc>
          <w:tcPr>
            <w:tcW w:w="360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394" w:type="dxa"/>
            <w:vMerge w:val="restart"/>
            <w:tcBorders>
              <w:top w:val="single" w:color="auto" w:sz="4" w:space="0"/>
              <w:left w:val="single" w:color="auto" w:sz="4" w:space="0"/>
              <w:right w:val="single" w:color="auto" w:sz="4" w:space="0"/>
            </w:tcBorders>
            <w:vAlign w:val="center"/>
          </w:tcPr>
          <w:p>
            <w:pPr>
              <w:adjustRightInd w:val="0"/>
              <w:snapToGrid w:val="0"/>
              <w:spacing w:line="0" w:lineRule="atLeast"/>
              <w:ind w:right="-2"/>
              <w:jc w:val="center"/>
              <w:rPr>
                <w:rFonts w:ascii="宋体" w:hAnsi="宋体"/>
                <w:szCs w:val="21"/>
              </w:rPr>
            </w:pPr>
            <w:r>
              <w:rPr>
                <w:rFonts w:hint="eastAsia" w:ascii="宋体" w:hAnsi="宋体"/>
                <w:szCs w:val="21"/>
              </w:rPr>
              <w:t>生产线单栈实训装置</w:t>
            </w:r>
          </w:p>
        </w:tc>
        <w:tc>
          <w:tcPr>
            <w:tcW w:w="620" w:type="dxa"/>
            <w:tcBorders>
              <w:top w:val="single" w:color="auto" w:sz="4" w:space="0"/>
              <w:left w:val="single" w:color="auto" w:sz="4" w:space="0"/>
              <w:bottom w:val="single" w:color="auto" w:sz="4" w:space="0"/>
              <w:right w:val="nil"/>
            </w:tcBorders>
            <w:vAlign w:val="center"/>
          </w:tcPr>
          <w:p>
            <w:pPr>
              <w:adjustRightInd w:val="0"/>
              <w:snapToGrid w:val="0"/>
              <w:spacing w:line="0" w:lineRule="atLeast"/>
              <w:ind w:right="-51"/>
              <w:jc w:val="center"/>
              <w:rPr>
                <w:rFonts w:ascii="宋体" w:hAnsi="宋体"/>
                <w:szCs w:val="21"/>
              </w:rPr>
            </w:pPr>
            <w:r>
              <w:rPr>
                <w:rFonts w:hint="eastAsia" w:ascii="宋体" w:hAnsi="宋体"/>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468" w:type="dxa"/>
            <w:vMerge w:val="continue"/>
            <w:tcBorders>
              <w:top w:val="single" w:color="auto" w:sz="4" w:space="0"/>
              <w:left w:val="nil"/>
              <w:bottom w:val="single" w:color="auto" w:sz="4" w:space="0"/>
              <w:right w:val="single" w:color="auto" w:sz="4" w:space="0"/>
            </w:tcBorders>
            <w:vAlign w:val="center"/>
          </w:tcPr>
          <w:p>
            <w:pPr>
              <w:widowControl/>
              <w:jc w:val="center"/>
              <w:rPr>
                <w:rFonts w:ascii="宋体" w:hAnsi="宋体"/>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p>
        </w:tc>
        <w:tc>
          <w:tcPr>
            <w:tcW w:w="360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2394" w:type="dxa"/>
            <w:vMerge w:val="continue"/>
            <w:tcBorders>
              <w:left w:val="single" w:color="auto" w:sz="4" w:space="0"/>
              <w:bottom w:val="single" w:color="auto" w:sz="4" w:space="0"/>
              <w:right w:val="single" w:color="auto" w:sz="4" w:space="0"/>
            </w:tcBorders>
            <w:vAlign w:val="center"/>
          </w:tcPr>
          <w:p>
            <w:pPr>
              <w:adjustRightInd w:val="0"/>
              <w:snapToGrid w:val="0"/>
              <w:spacing w:line="0" w:lineRule="atLeast"/>
              <w:ind w:right="-2"/>
              <w:jc w:val="center"/>
              <w:rPr>
                <w:rFonts w:ascii="宋体" w:hAnsi="宋体"/>
                <w:szCs w:val="21"/>
              </w:rPr>
            </w:pPr>
          </w:p>
        </w:tc>
        <w:tc>
          <w:tcPr>
            <w:tcW w:w="620" w:type="dxa"/>
            <w:tcBorders>
              <w:top w:val="single" w:color="auto" w:sz="4" w:space="0"/>
              <w:left w:val="single" w:color="auto" w:sz="4" w:space="0"/>
              <w:bottom w:val="single" w:color="auto" w:sz="4" w:space="0"/>
              <w:right w:val="nil"/>
            </w:tcBorders>
            <w:vAlign w:val="center"/>
          </w:tcPr>
          <w:p>
            <w:pPr>
              <w:adjustRightInd w:val="0"/>
              <w:snapToGrid w:val="0"/>
              <w:spacing w:line="0" w:lineRule="atLeast"/>
              <w:ind w:right="-51"/>
              <w:jc w:val="center"/>
              <w:rPr>
                <w:rFonts w:ascii="宋体" w:hAnsi="宋体"/>
                <w:szCs w:val="21"/>
              </w:rPr>
            </w:pPr>
            <w:r>
              <w:rPr>
                <w:rFonts w:hint="eastAsia" w:ascii="宋体" w:hAnsi="宋体"/>
                <w:szCs w:val="21"/>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531" w:hRule="atLeast"/>
          <w:jc w:val="center"/>
        </w:trPr>
        <w:tc>
          <w:tcPr>
            <w:tcW w:w="468" w:type="dxa"/>
            <w:tcBorders>
              <w:top w:val="single" w:color="auto" w:sz="4" w:space="0"/>
              <w:left w:val="nil"/>
              <w:bottom w:val="single" w:color="auto" w:sz="4" w:space="0"/>
              <w:right w:val="single" w:color="auto" w:sz="4" w:space="0"/>
            </w:tcBorders>
            <w:vAlign w:val="center"/>
          </w:tcPr>
          <w:p>
            <w:pPr>
              <w:adjustRightInd w:val="0"/>
              <w:snapToGrid w:val="0"/>
              <w:spacing w:line="0" w:lineRule="atLeast"/>
              <w:ind w:right="-51"/>
              <w:jc w:val="center"/>
              <w:rPr>
                <w:rFonts w:ascii="宋体" w:hAnsi="宋体"/>
                <w:szCs w:val="21"/>
              </w:rPr>
            </w:pPr>
            <w:r>
              <w:rPr>
                <w:rFonts w:hint="eastAsia" w:ascii="宋体" w:hAnsi="宋体"/>
                <w:szCs w:val="21"/>
              </w:rPr>
              <w:t>5</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left="-63" w:leftChars="-30" w:right="-124"/>
              <w:jc w:val="center"/>
              <w:rPr>
                <w:rFonts w:ascii="宋体" w:hAnsi="宋体"/>
                <w:szCs w:val="21"/>
              </w:rPr>
            </w:pPr>
            <w:r>
              <w:rPr>
                <w:rFonts w:ascii="宋体" w:hAnsi="宋体"/>
                <w:szCs w:val="21"/>
              </w:rPr>
              <w:t>光-机电一体化实训室</w:t>
            </w:r>
          </w:p>
          <w:p>
            <w:pPr>
              <w:adjustRightInd w:val="0"/>
              <w:snapToGrid w:val="0"/>
              <w:spacing w:line="0" w:lineRule="atLeast"/>
              <w:ind w:left="-63" w:leftChars="-30" w:right="-124"/>
              <w:jc w:val="center"/>
              <w:rPr>
                <w:rFonts w:ascii="宋体" w:hAnsi="宋体"/>
                <w:szCs w:val="21"/>
              </w:rPr>
            </w:pPr>
            <w:r>
              <w:rPr>
                <w:rFonts w:hint="eastAsia" w:ascii="宋体" w:hAnsi="宋体"/>
                <w:szCs w:val="21"/>
              </w:rPr>
              <w:t>（507）</w:t>
            </w:r>
          </w:p>
        </w:tc>
        <w:tc>
          <w:tcPr>
            <w:tcW w:w="360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20" w:firstLineChars="200"/>
              <w:textAlignment w:val="baseline"/>
              <w:rPr>
                <w:rFonts w:ascii="宋体" w:hAnsi="宋体"/>
                <w:szCs w:val="21"/>
              </w:rPr>
            </w:pPr>
            <w:r>
              <w:rPr>
                <w:rFonts w:ascii="宋体" w:hAnsi="宋体"/>
                <w:szCs w:val="21"/>
              </w:rPr>
              <w:t>实现学校与实际生产生活相联系，培养学生工程实践综合能力，创新意识。对外进行技术服务和开展职业技能培训，支撑教师科研开发。</w:t>
            </w:r>
          </w:p>
        </w:tc>
        <w:tc>
          <w:tcPr>
            <w:tcW w:w="23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right="-2"/>
              <w:jc w:val="center"/>
              <w:rPr>
                <w:rFonts w:ascii="宋体" w:hAnsi="宋体"/>
                <w:szCs w:val="21"/>
              </w:rPr>
            </w:pPr>
            <w:r>
              <w:rPr>
                <w:rFonts w:ascii="宋体" w:hAnsi="宋体"/>
                <w:szCs w:val="21"/>
              </w:rPr>
              <w:t>光机电一体化实训考核装置</w:t>
            </w:r>
          </w:p>
        </w:tc>
        <w:tc>
          <w:tcPr>
            <w:tcW w:w="620" w:type="dxa"/>
            <w:tcBorders>
              <w:top w:val="single" w:color="auto" w:sz="4" w:space="0"/>
              <w:left w:val="single" w:color="auto" w:sz="4" w:space="0"/>
              <w:bottom w:val="single" w:color="auto" w:sz="4" w:space="0"/>
              <w:right w:val="nil"/>
            </w:tcBorders>
            <w:vAlign w:val="center"/>
          </w:tcPr>
          <w:p>
            <w:pPr>
              <w:adjustRightInd w:val="0"/>
              <w:snapToGrid w:val="0"/>
              <w:spacing w:line="0" w:lineRule="atLeast"/>
              <w:ind w:right="-51"/>
              <w:jc w:val="center"/>
              <w:rPr>
                <w:rFonts w:ascii="宋体" w:hAnsi="宋体"/>
                <w:szCs w:val="21"/>
              </w:rPr>
            </w:pPr>
            <w:r>
              <w:rPr>
                <w:rFonts w:ascii="宋体" w:hAnsi="宋体"/>
                <w:szCs w:val="21"/>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531" w:hRule="atLeast"/>
          <w:jc w:val="center"/>
        </w:trPr>
        <w:tc>
          <w:tcPr>
            <w:tcW w:w="468" w:type="dxa"/>
            <w:tcBorders>
              <w:top w:val="single" w:color="auto" w:sz="4" w:space="0"/>
              <w:left w:val="nil"/>
              <w:bottom w:val="single" w:color="auto" w:sz="4" w:space="0"/>
              <w:right w:val="single" w:color="auto" w:sz="4" w:space="0"/>
            </w:tcBorders>
            <w:vAlign w:val="center"/>
          </w:tcPr>
          <w:p>
            <w:pPr>
              <w:adjustRightInd w:val="0"/>
              <w:snapToGrid w:val="0"/>
              <w:spacing w:line="0" w:lineRule="atLeast"/>
              <w:ind w:right="-51"/>
              <w:jc w:val="center"/>
              <w:rPr>
                <w:rFonts w:ascii="宋体" w:hAnsi="宋体"/>
                <w:szCs w:val="21"/>
              </w:rPr>
            </w:pPr>
            <w:r>
              <w:rPr>
                <w:rFonts w:hint="eastAsia" w:ascii="宋体" w:hAnsi="宋体"/>
                <w:szCs w:val="21"/>
              </w:rPr>
              <w:t>6</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left="-63" w:leftChars="-30" w:right="-124"/>
              <w:jc w:val="center"/>
              <w:rPr>
                <w:rFonts w:ascii="宋体" w:hAnsi="宋体"/>
                <w:szCs w:val="21"/>
              </w:rPr>
            </w:pPr>
            <w:r>
              <w:rPr>
                <w:rFonts w:ascii="宋体" w:hAnsi="宋体"/>
                <w:kern w:val="0"/>
                <w:szCs w:val="21"/>
              </w:rPr>
              <w:t>钳工实训室</w:t>
            </w:r>
          </w:p>
        </w:tc>
        <w:tc>
          <w:tcPr>
            <w:tcW w:w="360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20" w:firstLineChars="200"/>
              <w:textAlignment w:val="baseline"/>
              <w:rPr>
                <w:rFonts w:ascii="宋体" w:hAnsi="宋体"/>
                <w:szCs w:val="21"/>
              </w:rPr>
            </w:pPr>
            <w:r>
              <w:rPr>
                <w:rFonts w:ascii="宋体" w:hAnsi="宋体"/>
                <w:szCs w:val="21"/>
              </w:rPr>
              <w:t>使学生掌握钳工基本知识和钳工工艺理论；常用钳工工具、量具、设备的使用方法；掌握中等复杂零件钳工加工工艺。</w:t>
            </w:r>
          </w:p>
        </w:tc>
        <w:tc>
          <w:tcPr>
            <w:tcW w:w="23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right="-2"/>
              <w:jc w:val="center"/>
              <w:rPr>
                <w:rFonts w:ascii="宋体" w:hAnsi="宋体"/>
                <w:szCs w:val="21"/>
              </w:rPr>
            </w:pPr>
            <w:r>
              <w:rPr>
                <w:rFonts w:ascii="宋体" w:hAnsi="宋体"/>
                <w:color w:val="000000"/>
                <w:kern w:val="0"/>
                <w:szCs w:val="21"/>
              </w:rPr>
              <w:t>钳台</w:t>
            </w:r>
            <w:r>
              <w:rPr>
                <w:rFonts w:hint="eastAsia" w:ascii="宋体" w:hAnsi="宋体"/>
                <w:color w:val="000000"/>
                <w:kern w:val="0"/>
                <w:szCs w:val="21"/>
              </w:rPr>
              <w:t>工位</w:t>
            </w:r>
          </w:p>
        </w:tc>
        <w:tc>
          <w:tcPr>
            <w:tcW w:w="620" w:type="dxa"/>
            <w:tcBorders>
              <w:top w:val="single" w:color="auto" w:sz="4" w:space="0"/>
              <w:left w:val="single" w:color="auto" w:sz="4" w:space="0"/>
              <w:bottom w:val="single" w:color="auto" w:sz="4" w:space="0"/>
              <w:right w:val="nil"/>
            </w:tcBorders>
            <w:vAlign w:val="center"/>
          </w:tcPr>
          <w:p>
            <w:pPr>
              <w:adjustRightInd w:val="0"/>
              <w:snapToGrid w:val="0"/>
              <w:spacing w:line="0" w:lineRule="atLeast"/>
              <w:ind w:right="-51"/>
              <w:jc w:val="center"/>
              <w:rPr>
                <w:rFonts w:ascii="宋体" w:hAnsi="宋体"/>
                <w:szCs w:val="21"/>
              </w:rPr>
            </w:pPr>
            <w:r>
              <w:rPr>
                <w:rFonts w:hint="eastAsia" w:ascii="宋体" w:hAnsi="宋体"/>
                <w:szCs w:val="21"/>
              </w:rPr>
              <w:t>228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531" w:hRule="atLeast"/>
          <w:jc w:val="center"/>
        </w:trPr>
        <w:tc>
          <w:tcPr>
            <w:tcW w:w="468" w:type="dxa"/>
            <w:tcBorders>
              <w:top w:val="single" w:color="auto" w:sz="4" w:space="0"/>
              <w:left w:val="nil"/>
              <w:bottom w:val="single" w:color="auto" w:sz="4" w:space="0"/>
              <w:right w:val="single" w:color="auto" w:sz="4" w:space="0"/>
            </w:tcBorders>
            <w:vAlign w:val="center"/>
          </w:tcPr>
          <w:p>
            <w:pPr>
              <w:adjustRightInd w:val="0"/>
              <w:snapToGrid w:val="0"/>
              <w:spacing w:line="0" w:lineRule="atLeast"/>
              <w:ind w:right="-51"/>
              <w:jc w:val="center"/>
              <w:rPr>
                <w:rFonts w:ascii="宋体" w:hAnsi="宋体"/>
                <w:szCs w:val="21"/>
              </w:rPr>
            </w:pPr>
            <w:r>
              <w:rPr>
                <w:rFonts w:hint="eastAsia" w:ascii="宋体" w:hAnsi="宋体"/>
                <w:szCs w:val="21"/>
              </w:rPr>
              <w:t>7</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left="-63" w:leftChars="-30" w:right="-124"/>
              <w:jc w:val="center"/>
              <w:rPr>
                <w:rFonts w:ascii="宋体" w:hAnsi="宋体"/>
                <w:szCs w:val="21"/>
              </w:rPr>
            </w:pPr>
            <w:r>
              <w:rPr>
                <w:rFonts w:ascii="宋体" w:hAnsi="宋体"/>
                <w:szCs w:val="21"/>
              </w:rPr>
              <w:t>数控模拟</w:t>
            </w:r>
          </w:p>
          <w:p>
            <w:pPr>
              <w:adjustRightInd w:val="0"/>
              <w:snapToGrid w:val="0"/>
              <w:spacing w:line="0" w:lineRule="atLeast"/>
              <w:ind w:left="-63" w:leftChars="-30" w:right="-124"/>
              <w:jc w:val="center"/>
              <w:rPr>
                <w:rFonts w:ascii="宋体" w:hAnsi="宋体"/>
                <w:szCs w:val="21"/>
              </w:rPr>
            </w:pPr>
            <w:r>
              <w:rPr>
                <w:rFonts w:ascii="宋体" w:hAnsi="宋体"/>
                <w:szCs w:val="21"/>
              </w:rPr>
              <w:t>仿真实训室</w:t>
            </w:r>
          </w:p>
        </w:tc>
        <w:tc>
          <w:tcPr>
            <w:tcW w:w="360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20" w:firstLineChars="200"/>
              <w:textAlignment w:val="baseline"/>
              <w:rPr>
                <w:rFonts w:ascii="宋体" w:hAnsi="宋体"/>
                <w:szCs w:val="21"/>
              </w:rPr>
            </w:pPr>
            <w:r>
              <w:rPr>
                <w:rFonts w:ascii="宋体" w:hAnsi="宋体"/>
                <w:szCs w:val="21"/>
              </w:rPr>
              <w:t>学生熟悉数控车床模拟仿真系统，熟悉典型零件的数控编程及常用量、检具的使用方法；了解现代企业理念及安全生产、组织和管理的一般情况。</w:t>
            </w:r>
          </w:p>
        </w:tc>
        <w:tc>
          <w:tcPr>
            <w:tcW w:w="23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right="-2"/>
              <w:jc w:val="center"/>
              <w:rPr>
                <w:rFonts w:ascii="宋体" w:hAnsi="宋体"/>
                <w:szCs w:val="21"/>
              </w:rPr>
            </w:pPr>
            <w:r>
              <w:rPr>
                <w:rFonts w:ascii="宋体" w:hAnsi="宋体"/>
                <w:szCs w:val="21"/>
              </w:rPr>
              <w:t>数控模拟仿真台</w:t>
            </w:r>
          </w:p>
        </w:tc>
        <w:tc>
          <w:tcPr>
            <w:tcW w:w="620" w:type="dxa"/>
            <w:tcBorders>
              <w:top w:val="single" w:color="auto" w:sz="4" w:space="0"/>
              <w:left w:val="single" w:color="auto" w:sz="4" w:space="0"/>
              <w:bottom w:val="single" w:color="auto" w:sz="4" w:space="0"/>
              <w:right w:val="nil"/>
            </w:tcBorders>
            <w:vAlign w:val="center"/>
          </w:tcPr>
          <w:p>
            <w:pPr>
              <w:adjustRightInd w:val="0"/>
              <w:snapToGrid w:val="0"/>
              <w:spacing w:line="0" w:lineRule="atLeast"/>
              <w:ind w:right="-51"/>
              <w:jc w:val="center"/>
              <w:rPr>
                <w:rFonts w:ascii="宋体" w:hAnsi="宋体"/>
                <w:szCs w:val="21"/>
              </w:rPr>
            </w:pPr>
            <w:r>
              <w:rPr>
                <w:rFonts w:hint="eastAsia" w:ascii="宋体" w:hAnsi="宋体"/>
                <w:szCs w:val="21"/>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531" w:hRule="atLeast"/>
          <w:jc w:val="center"/>
        </w:trPr>
        <w:tc>
          <w:tcPr>
            <w:tcW w:w="468" w:type="dxa"/>
            <w:tcBorders>
              <w:top w:val="single" w:color="auto" w:sz="4" w:space="0"/>
              <w:left w:val="nil"/>
              <w:bottom w:val="single" w:color="auto" w:sz="4" w:space="0"/>
              <w:right w:val="single" w:color="auto" w:sz="4" w:space="0"/>
            </w:tcBorders>
            <w:vAlign w:val="center"/>
          </w:tcPr>
          <w:p>
            <w:pPr>
              <w:adjustRightInd w:val="0"/>
              <w:snapToGrid w:val="0"/>
              <w:spacing w:line="0" w:lineRule="atLeast"/>
              <w:ind w:right="-51"/>
              <w:jc w:val="center"/>
              <w:rPr>
                <w:rFonts w:ascii="宋体" w:hAnsi="宋体"/>
                <w:szCs w:val="21"/>
              </w:rPr>
            </w:pPr>
            <w:r>
              <w:rPr>
                <w:rFonts w:hint="eastAsia" w:ascii="宋体" w:hAnsi="宋体"/>
                <w:szCs w:val="21"/>
              </w:rPr>
              <w:t>8</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left="-63" w:leftChars="-30" w:right="-124"/>
              <w:jc w:val="center"/>
              <w:rPr>
                <w:rFonts w:ascii="宋体" w:hAnsi="宋体"/>
                <w:szCs w:val="21"/>
              </w:rPr>
            </w:pPr>
            <w:r>
              <w:rPr>
                <w:rFonts w:ascii="宋体" w:hAnsi="宋体"/>
                <w:szCs w:val="21"/>
              </w:rPr>
              <w:t>机械制造</w:t>
            </w:r>
          </w:p>
          <w:p>
            <w:pPr>
              <w:adjustRightInd w:val="0"/>
              <w:snapToGrid w:val="0"/>
              <w:spacing w:line="0" w:lineRule="atLeast"/>
              <w:ind w:left="-63" w:leftChars="-30" w:right="-124"/>
              <w:jc w:val="center"/>
              <w:rPr>
                <w:rFonts w:ascii="宋体" w:hAnsi="宋体"/>
                <w:szCs w:val="21"/>
              </w:rPr>
            </w:pPr>
            <w:r>
              <w:rPr>
                <w:rFonts w:ascii="宋体" w:hAnsi="宋体"/>
                <w:szCs w:val="21"/>
              </w:rPr>
              <w:t>车间</w:t>
            </w:r>
          </w:p>
          <w:p>
            <w:pPr>
              <w:adjustRightInd w:val="0"/>
              <w:snapToGrid w:val="0"/>
              <w:spacing w:line="0" w:lineRule="atLeast"/>
              <w:ind w:left="-63" w:leftChars="-30" w:right="-124"/>
              <w:jc w:val="center"/>
              <w:rPr>
                <w:rFonts w:ascii="宋体" w:hAnsi="宋体"/>
                <w:szCs w:val="21"/>
              </w:rPr>
            </w:pPr>
          </w:p>
        </w:tc>
        <w:tc>
          <w:tcPr>
            <w:tcW w:w="360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ascii="宋体" w:hAnsi="宋体"/>
                <w:szCs w:val="21"/>
              </w:rPr>
              <w:t>学生掌握车工基本操作技能，能够正确地调整和使用车床，合理使用车工所用的刀具，量具，能根据零件图样和工艺文件的要求对简单零件进行加工。</w:t>
            </w:r>
          </w:p>
        </w:tc>
        <w:tc>
          <w:tcPr>
            <w:tcW w:w="23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right="-2"/>
              <w:jc w:val="center"/>
              <w:rPr>
                <w:rFonts w:ascii="宋体" w:hAnsi="宋体"/>
                <w:szCs w:val="21"/>
              </w:rPr>
            </w:pPr>
            <w:r>
              <w:rPr>
                <w:rFonts w:ascii="宋体" w:hAnsi="宋体"/>
                <w:color w:val="000000"/>
                <w:kern w:val="0"/>
                <w:szCs w:val="21"/>
              </w:rPr>
              <w:t>车床</w:t>
            </w:r>
          </w:p>
        </w:tc>
        <w:tc>
          <w:tcPr>
            <w:tcW w:w="620" w:type="dxa"/>
            <w:tcBorders>
              <w:top w:val="single" w:color="auto" w:sz="4" w:space="0"/>
              <w:left w:val="single" w:color="auto" w:sz="4" w:space="0"/>
              <w:bottom w:val="single" w:color="auto" w:sz="4" w:space="0"/>
              <w:right w:val="nil"/>
            </w:tcBorders>
            <w:vAlign w:val="center"/>
          </w:tcPr>
          <w:p>
            <w:pPr>
              <w:adjustRightInd w:val="0"/>
              <w:snapToGrid w:val="0"/>
              <w:spacing w:line="0" w:lineRule="atLeast"/>
              <w:ind w:right="-51"/>
              <w:jc w:val="center"/>
              <w:rPr>
                <w:rFonts w:ascii="宋体" w:hAnsi="宋体"/>
                <w:szCs w:val="21"/>
              </w:rPr>
            </w:pPr>
            <w:r>
              <w:rPr>
                <w:rFonts w:hint="eastAsia" w:ascii="宋体" w:hAnsi="宋体"/>
                <w:szCs w:val="21"/>
              </w:rPr>
              <w:t>42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531" w:hRule="atLeast"/>
          <w:jc w:val="center"/>
        </w:trPr>
        <w:tc>
          <w:tcPr>
            <w:tcW w:w="468" w:type="dxa"/>
            <w:tcBorders>
              <w:top w:val="single" w:color="auto" w:sz="4" w:space="0"/>
              <w:left w:val="nil"/>
              <w:bottom w:val="single" w:color="auto" w:sz="4" w:space="0"/>
              <w:right w:val="single" w:color="auto" w:sz="4" w:space="0"/>
            </w:tcBorders>
            <w:vAlign w:val="center"/>
          </w:tcPr>
          <w:p>
            <w:pPr>
              <w:adjustRightInd w:val="0"/>
              <w:snapToGrid w:val="0"/>
              <w:spacing w:line="0" w:lineRule="atLeast"/>
              <w:ind w:right="-51"/>
              <w:jc w:val="center"/>
              <w:rPr>
                <w:rFonts w:ascii="宋体" w:hAnsi="宋体"/>
                <w:szCs w:val="21"/>
              </w:rPr>
            </w:pPr>
            <w:r>
              <w:rPr>
                <w:rFonts w:hint="eastAsia" w:ascii="宋体" w:hAnsi="宋体"/>
                <w:szCs w:val="21"/>
              </w:rPr>
              <w:t>9</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left="-63" w:leftChars="-30" w:right="-124"/>
              <w:jc w:val="center"/>
              <w:rPr>
                <w:rFonts w:ascii="宋体" w:hAnsi="宋体"/>
                <w:color w:val="000000"/>
                <w:kern w:val="0"/>
                <w:szCs w:val="21"/>
              </w:rPr>
            </w:pPr>
            <w:r>
              <w:rPr>
                <w:rFonts w:ascii="宋体" w:hAnsi="宋体"/>
                <w:color w:val="000000"/>
                <w:kern w:val="0"/>
                <w:szCs w:val="21"/>
              </w:rPr>
              <w:t>数控加工</w:t>
            </w:r>
          </w:p>
          <w:p>
            <w:pPr>
              <w:adjustRightInd w:val="0"/>
              <w:snapToGrid w:val="0"/>
              <w:spacing w:line="0" w:lineRule="atLeast"/>
              <w:ind w:left="-63" w:leftChars="-30" w:right="-124"/>
              <w:jc w:val="center"/>
              <w:rPr>
                <w:rFonts w:ascii="宋体" w:hAnsi="宋体"/>
                <w:szCs w:val="21"/>
              </w:rPr>
            </w:pPr>
            <w:r>
              <w:rPr>
                <w:rFonts w:ascii="宋体" w:hAnsi="宋体"/>
                <w:color w:val="000000"/>
                <w:kern w:val="0"/>
                <w:szCs w:val="21"/>
              </w:rPr>
              <w:t>技术车间</w:t>
            </w:r>
          </w:p>
        </w:tc>
        <w:tc>
          <w:tcPr>
            <w:tcW w:w="3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420" w:firstLineChars="200"/>
              <w:rPr>
                <w:rFonts w:ascii="宋体" w:hAnsi="宋体"/>
                <w:szCs w:val="21"/>
              </w:rPr>
            </w:pPr>
            <w:r>
              <w:rPr>
                <w:rFonts w:ascii="宋体" w:hAnsi="宋体"/>
                <w:szCs w:val="21"/>
              </w:rPr>
              <w:t xml:space="preserve">使学生熟悉地掌握数控车床的基本手工编程方法、典型零件、常规工序的数控机床加工操作方法，初步掌握数控机床精度检验和维护技能。 </w:t>
            </w:r>
          </w:p>
        </w:tc>
        <w:tc>
          <w:tcPr>
            <w:tcW w:w="23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right="-2"/>
              <w:jc w:val="center"/>
              <w:rPr>
                <w:rFonts w:ascii="宋体" w:hAnsi="宋体"/>
                <w:szCs w:val="21"/>
              </w:rPr>
            </w:pPr>
            <w:r>
              <w:rPr>
                <w:rFonts w:ascii="宋体" w:hAnsi="宋体"/>
                <w:color w:val="000000"/>
                <w:kern w:val="0"/>
                <w:szCs w:val="21"/>
              </w:rPr>
              <w:t>数控车床</w:t>
            </w:r>
          </w:p>
        </w:tc>
        <w:tc>
          <w:tcPr>
            <w:tcW w:w="620" w:type="dxa"/>
            <w:tcBorders>
              <w:top w:val="single" w:color="auto" w:sz="4" w:space="0"/>
              <w:left w:val="single" w:color="auto" w:sz="4" w:space="0"/>
              <w:bottom w:val="single" w:color="auto" w:sz="4" w:space="0"/>
              <w:right w:val="nil"/>
            </w:tcBorders>
            <w:vAlign w:val="center"/>
          </w:tcPr>
          <w:p>
            <w:pPr>
              <w:adjustRightInd w:val="0"/>
              <w:snapToGrid w:val="0"/>
              <w:spacing w:line="0" w:lineRule="atLeast"/>
              <w:ind w:right="-51"/>
              <w:jc w:val="center"/>
              <w:rPr>
                <w:rFonts w:ascii="宋体" w:hAnsi="宋体"/>
                <w:szCs w:val="21"/>
              </w:rPr>
            </w:pPr>
            <w:r>
              <w:rPr>
                <w:rFonts w:hint="eastAsia" w:ascii="宋体" w:hAnsi="宋体"/>
                <w:szCs w:val="21"/>
              </w:rPr>
              <w:t>35</w:t>
            </w:r>
          </w:p>
        </w:tc>
      </w:tr>
    </w:tbl>
    <w:p>
      <w:pPr>
        <w:autoSpaceDE w:val="0"/>
        <w:autoSpaceDN w:val="0"/>
        <w:adjustRightInd w:val="0"/>
        <w:spacing w:line="360" w:lineRule="auto"/>
        <w:ind w:firstLine="480" w:firstLineChars="200"/>
        <w:jc w:val="left"/>
        <w:rPr>
          <w:rFonts w:ascii="Times New Roman" w:hAnsi="Times New Roman"/>
          <w:color w:val="FF0000"/>
          <w:kern w:val="0"/>
          <w:sz w:val="24"/>
        </w:rPr>
      </w:pPr>
    </w:p>
    <w:p>
      <w:pPr>
        <w:autoSpaceDE w:val="0"/>
        <w:autoSpaceDN w:val="0"/>
        <w:adjustRightInd w:val="0"/>
        <w:spacing w:line="360" w:lineRule="auto"/>
        <w:ind w:firstLine="480" w:firstLineChars="200"/>
        <w:jc w:val="left"/>
        <w:rPr>
          <w:rFonts w:ascii="Times New Roman" w:hAnsi="Times New Roman"/>
          <w:color w:val="000000"/>
          <w:kern w:val="0"/>
          <w:sz w:val="24"/>
        </w:rPr>
      </w:pPr>
      <w:r>
        <w:rPr>
          <w:rFonts w:ascii="Times New Roman" w:hAnsi="Times New Roman"/>
          <w:color w:val="000000"/>
          <w:kern w:val="0"/>
          <w:sz w:val="24"/>
        </w:rPr>
        <w:t>2、校外实训基地建设</w:t>
      </w:r>
    </w:p>
    <w:p>
      <w:pPr>
        <w:spacing w:line="360" w:lineRule="auto"/>
        <w:ind w:firstLine="470" w:firstLineChars="196"/>
        <w:rPr>
          <w:rFonts w:ascii="Times New Roman" w:hAnsi="Times New Roman"/>
          <w:sz w:val="24"/>
        </w:rPr>
      </w:pPr>
      <w:r>
        <w:rPr>
          <w:rFonts w:ascii="Times New Roman" w:hAnsi="Times New Roman"/>
          <w:sz w:val="24"/>
        </w:rPr>
        <w:t>校外实训基地是培养学生职业技能和实际工作能力的重要场所，近年来学校加强了实践基地建设的力度，目前已基本形成了较完整的校外实训基地</w:t>
      </w:r>
      <w:r>
        <w:rPr>
          <w:rFonts w:hint="eastAsia" w:ascii="Times New Roman" w:hAnsi="Times New Roman"/>
          <w:sz w:val="24"/>
        </w:rPr>
        <w:t>，</w:t>
      </w:r>
      <w:r>
        <w:rPr>
          <w:rFonts w:ascii="Times New Roman" w:hAnsi="Times New Roman"/>
          <w:sz w:val="24"/>
        </w:rPr>
        <w:t>而且在基地的实际运行上有了突出的进展。</w:t>
      </w:r>
    </w:p>
    <w:p>
      <w:pPr>
        <w:spacing w:line="360" w:lineRule="auto"/>
        <w:ind w:firstLine="470" w:firstLineChars="196"/>
        <w:rPr>
          <w:rFonts w:ascii="Times New Roman" w:hAnsi="Times New Roman"/>
          <w:sz w:val="24"/>
        </w:rPr>
      </w:pPr>
      <w:r>
        <w:rPr>
          <w:rFonts w:ascii="Times New Roman" w:hAnsi="Times New Roman"/>
          <w:sz w:val="24"/>
        </w:rPr>
        <w:t>校外实训基地的配置应根据企业规模、设备配置和工种分布等与实训内容的吻合度来确定。实训基地建设水平的确定要实现两个结合，一是与实践教学的要求结合起来</w:t>
      </w:r>
      <w:r>
        <w:rPr>
          <w:rFonts w:hint="eastAsia" w:ascii="Times New Roman" w:hAnsi="Times New Roman"/>
          <w:sz w:val="24"/>
        </w:rPr>
        <w:t>；</w:t>
      </w:r>
      <w:r>
        <w:rPr>
          <w:rFonts w:ascii="Times New Roman" w:hAnsi="Times New Roman"/>
          <w:sz w:val="24"/>
        </w:rPr>
        <w:t>二是把现有条件和发展方向结合起来。实训基地建设的规模和运行机制要注意学历教育与培训两个功能的发挥。</w:t>
      </w:r>
      <w:r>
        <w:rPr>
          <w:rFonts w:ascii="Times New Roman" w:hAnsi="Times New Roman"/>
          <w:kern w:val="0"/>
          <w:sz w:val="24"/>
          <w:szCs w:val="24"/>
        </w:rPr>
        <w:t>根据所开专业情况，联系相关企业，实行</w:t>
      </w:r>
      <w:r>
        <w:rPr>
          <w:rFonts w:hint="eastAsia" w:ascii="Times New Roman" w:hAnsi="Times New Roman"/>
          <w:sz w:val="24"/>
          <w:szCs w:val="24"/>
        </w:rPr>
        <w:t>“</w:t>
      </w:r>
      <w:r>
        <w:rPr>
          <w:rFonts w:ascii="Times New Roman" w:hAnsi="Times New Roman"/>
          <w:sz w:val="24"/>
          <w:szCs w:val="24"/>
        </w:rPr>
        <w:t>以学生为本位</w:t>
      </w:r>
      <w:r>
        <w:rPr>
          <w:rFonts w:hint="eastAsia" w:ascii="Times New Roman" w:hAnsi="Times New Roman"/>
          <w:sz w:val="24"/>
          <w:szCs w:val="24"/>
        </w:rPr>
        <w:t>”</w:t>
      </w:r>
      <w:r>
        <w:rPr>
          <w:rFonts w:ascii="Times New Roman" w:hAnsi="Times New Roman"/>
          <w:sz w:val="24"/>
          <w:szCs w:val="24"/>
        </w:rPr>
        <w:t xml:space="preserve"> </w:t>
      </w:r>
      <w:r>
        <w:rPr>
          <w:rFonts w:hint="eastAsia" w:ascii="Times New Roman" w:hAnsi="Times New Roman"/>
          <w:sz w:val="24"/>
          <w:szCs w:val="24"/>
        </w:rPr>
        <w:t>“</w:t>
      </w:r>
      <w:r>
        <w:rPr>
          <w:rFonts w:ascii="Times New Roman" w:hAnsi="Times New Roman"/>
          <w:sz w:val="24"/>
          <w:szCs w:val="24"/>
        </w:rPr>
        <w:t>以企业为导向</w:t>
      </w:r>
      <w:r>
        <w:rPr>
          <w:rFonts w:hint="eastAsia" w:ascii="Times New Roman" w:hAnsi="Times New Roman"/>
          <w:sz w:val="24"/>
          <w:szCs w:val="24"/>
        </w:rPr>
        <w:t>”</w:t>
      </w:r>
      <w:r>
        <w:rPr>
          <w:rFonts w:ascii="Times New Roman" w:hAnsi="Times New Roman"/>
          <w:sz w:val="24"/>
          <w:szCs w:val="24"/>
        </w:rPr>
        <w:t xml:space="preserve"> </w:t>
      </w:r>
      <w:r>
        <w:rPr>
          <w:rFonts w:hint="eastAsia" w:ascii="Times New Roman" w:hAnsi="Times New Roman"/>
          <w:sz w:val="24"/>
          <w:szCs w:val="24"/>
        </w:rPr>
        <w:t>“</w:t>
      </w:r>
      <w:r>
        <w:rPr>
          <w:rFonts w:ascii="Times New Roman" w:hAnsi="Times New Roman"/>
          <w:sz w:val="24"/>
          <w:szCs w:val="24"/>
        </w:rPr>
        <w:t>以能力为核心</w:t>
      </w:r>
      <w:r>
        <w:rPr>
          <w:rFonts w:hint="eastAsia" w:ascii="Times New Roman" w:hAnsi="Times New Roman"/>
          <w:sz w:val="24"/>
          <w:szCs w:val="24"/>
        </w:rPr>
        <w:t>”</w:t>
      </w:r>
      <w:r>
        <w:rPr>
          <w:rFonts w:ascii="Times New Roman" w:hAnsi="Times New Roman"/>
          <w:sz w:val="24"/>
          <w:szCs w:val="24"/>
        </w:rPr>
        <w:t>的理念</w:t>
      </w:r>
      <w:r>
        <w:rPr>
          <w:rFonts w:hint="eastAsia" w:ascii="Times New Roman" w:hAnsi="Times New Roman"/>
          <w:sz w:val="24"/>
          <w:szCs w:val="24"/>
        </w:rPr>
        <w:t>，</w:t>
      </w:r>
      <w:r>
        <w:rPr>
          <w:rFonts w:ascii="Times New Roman" w:hAnsi="Times New Roman"/>
          <w:color w:val="000000"/>
          <w:kern w:val="0"/>
          <w:sz w:val="24"/>
          <w:szCs w:val="24"/>
        </w:rPr>
        <w:t>开发“订单式”培养基地和实训就业基地。“订单式”培养基地主要实现学生</w:t>
      </w:r>
      <w:r>
        <w:rPr>
          <w:rFonts w:ascii="Times New Roman" w:hAnsi="Times New Roman"/>
          <w:color w:val="000000"/>
          <w:sz w:val="24"/>
          <w:szCs w:val="24"/>
        </w:rPr>
        <w:t>工学结合的培养模式，而就业实训基地则主要解决学生第三年的顶岗实训问题。基地建设要注重</w:t>
      </w:r>
      <w:r>
        <w:rPr>
          <w:rFonts w:ascii="Times New Roman" w:hAnsi="Times New Roman"/>
          <w:bCs/>
          <w:color w:val="000000"/>
          <w:sz w:val="24"/>
          <w:szCs w:val="24"/>
        </w:rPr>
        <w:t>提升基地服务能力，保证稳定持续运行。加强基地师资培养，提高实训指导水平</w:t>
      </w:r>
      <w:r>
        <w:rPr>
          <w:rFonts w:hint="eastAsia" w:ascii="Times New Roman" w:hAnsi="Times New Roman"/>
          <w:bCs/>
          <w:color w:val="000000"/>
          <w:sz w:val="24"/>
          <w:szCs w:val="24"/>
        </w:rPr>
        <w:t>，</w:t>
      </w:r>
      <w:r>
        <w:rPr>
          <w:rFonts w:ascii="Times New Roman" w:hAnsi="Times New Roman"/>
          <w:bCs/>
          <w:color w:val="000000"/>
          <w:sz w:val="24"/>
          <w:szCs w:val="24"/>
        </w:rPr>
        <w:t>注重课程教材建设，强化基地实训效果。</w:t>
      </w:r>
    </w:p>
    <w:p>
      <w:pPr>
        <w:spacing w:line="360" w:lineRule="auto"/>
        <w:ind w:firstLine="482" w:firstLineChars="200"/>
        <w:rPr>
          <w:rFonts w:ascii="Times New Roman" w:hAnsi="Times New Roman"/>
          <w:b/>
          <w:color w:val="000000"/>
          <w:kern w:val="0"/>
          <w:sz w:val="24"/>
        </w:rPr>
      </w:pPr>
      <w:r>
        <w:rPr>
          <w:rFonts w:ascii="Times New Roman" w:hAnsi="Times New Roman"/>
          <w:b/>
          <w:color w:val="000000"/>
          <w:kern w:val="0"/>
          <w:sz w:val="24"/>
        </w:rPr>
        <w:t>（二）师资队伍建设及说明</w:t>
      </w:r>
    </w:p>
    <w:p>
      <w:pPr>
        <w:spacing w:line="360" w:lineRule="auto"/>
        <w:ind w:firstLine="470" w:firstLineChars="196"/>
        <w:rPr>
          <w:rFonts w:ascii="Times New Roman" w:hAnsi="Times New Roman"/>
          <w:color w:val="000000"/>
          <w:kern w:val="0"/>
          <w:sz w:val="24"/>
          <w:szCs w:val="24"/>
        </w:rPr>
      </w:pPr>
      <w:r>
        <w:rPr>
          <w:rFonts w:hint="eastAsia" w:ascii="Times New Roman" w:hAnsi="Times New Roman"/>
          <w:color w:val="000000"/>
          <w:kern w:val="0"/>
          <w:sz w:val="24"/>
          <w:szCs w:val="24"/>
        </w:rPr>
        <w:t>按照“内培外引、专兼并重、重在提高”的指导思想和“专任教师下工厂、能工巧匠上讲堂”的建设思路，通过学习研讨、选送骨干教师参加国内外培训、安排教师到企业培训、聘请兼职专业带头人和兼职教师、开展教师传帮带活动等多种办法，专业在提升</w:t>
      </w:r>
      <w:r>
        <w:rPr>
          <w:rFonts w:ascii="Times New Roman" w:hAnsi="Times New Roman"/>
          <w:color w:val="000000"/>
          <w:kern w:val="0"/>
          <w:sz w:val="24"/>
          <w:szCs w:val="24"/>
        </w:rPr>
        <w:t>"</w:t>
      </w:r>
      <w:r>
        <w:rPr>
          <w:rFonts w:hint="eastAsia" w:ascii="Times New Roman" w:hAnsi="Times New Roman"/>
          <w:color w:val="000000"/>
          <w:kern w:val="0"/>
          <w:sz w:val="24"/>
          <w:szCs w:val="24"/>
        </w:rPr>
        <w:t>双师结构</w:t>
      </w:r>
      <w:r>
        <w:rPr>
          <w:rFonts w:ascii="Times New Roman" w:hAnsi="Times New Roman"/>
          <w:color w:val="000000"/>
          <w:kern w:val="0"/>
          <w:sz w:val="24"/>
          <w:szCs w:val="24"/>
        </w:rPr>
        <w:t>"</w:t>
      </w:r>
      <w:r>
        <w:rPr>
          <w:rFonts w:hint="eastAsia" w:ascii="Times New Roman" w:hAnsi="Times New Roman"/>
          <w:color w:val="000000"/>
          <w:kern w:val="0"/>
          <w:sz w:val="24"/>
          <w:szCs w:val="24"/>
        </w:rPr>
        <w:t>和</w:t>
      </w:r>
      <w:r>
        <w:rPr>
          <w:rFonts w:ascii="Times New Roman" w:hAnsi="Times New Roman"/>
          <w:color w:val="000000"/>
          <w:kern w:val="0"/>
          <w:sz w:val="24"/>
          <w:szCs w:val="24"/>
        </w:rPr>
        <w:t>"</w:t>
      </w:r>
      <w:r>
        <w:rPr>
          <w:rFonts w:hint="eastAsia" w:ascii="Times New Roman" w:hAnsi="Times New Roman"/>
          <w:color w:val="000000"/>
          <w:kern w:val="0"/>
          <w:sz w:val="24"/>
          <w:szCs w:val="24"/>
        </w:rPr>
        <w:t>双师素质</w:t>
      </w:r>
      <w:r>
        <w:rPr>
          <w:rFonts w:ascii="Times New Roman" w:hAnsi="Times New Roman"/>
          <w:color w:val="000000"/>
          <w:kern w:val="0"/>
          <w:sz w:val="24"/>
          <w:szCs w:val="24"/>
        </w:rPr>
        <w:t>"</w:t>
      </w:r>
      <w:r>
        <w:rPr>
          <w:rFonts w:hint="eastAsia" w:ascii="Times New Roman" w:hAnsi="Times New Roman"/>
          <w:color w:val="000000"/>
          <w:kern w:val="0"/>
          <w:sz w:val="24"/>
          <w:szCs w:val="24"/>
        </w:rPr>
        <w:t>的基础上逐步推进了专业教师“教师梯次建设” “职教能力提升 ”和“专兼一体化管理”三方面的建设 ，形成了专兼结构合理、优势互补的专业教师团队。</w:t>
      </w:r>
    </w:p>
    <w:p>
      <w:pPr>
        <w:spacing w:line="360" w:lineRule="auto"/>
        <w:ind w:firstLine="470" w:firstLineChars="196"/>
        <w:rPr>
          <w:rFonts w:ascii="Times New Roman" w:hAnsi="Times New Roman"/>
          <w:color w:val="000000"/>
          <w:kern w:val="0"/>
          <w:sz w:val="24"/>
          <w:szCs w:val="24"/>
        </w:rPr>
      </w:pPr>
      <w:bookmarkStart w:id="0" w:name="_Toc221575603"/>
      <w:r>
        <w:rPr>
          <w:rFonts w:ascii="Times New Roman" w:hAnsi="Times New Roman"/>
          <w:color w:val="000000"/>
          <w:kern w:val="0"/>
          <w:sz w:val="24"/>
          <w:szCs w:val="24"/>
        </w:rPr>
        <w:t>1、</w:t>
      </w:r>
      <w:bookmarkEnd w:id="0"/>
      <w:r>
        <w:rPr>
          <w:rFonts w:hint="eastAsia" w:ascii="Times New Roman" w:hAnsi="Times New Roman"/>
          <w:color w:val="000000"/>
          <w:kern w:val="0"/>
          <w:sz w:val="24"/>
          <w:szCs w:val="24"/>
        </w:rPr>
        <w:t>梯次培训，优化了教师的团队结构</w:t>
      </w:r>
    </w:p>
    <w:p>
      <w:pPr>
        <w:spacing w:line="360" w:lineRule="auto"/>
        <w:ind w:firstLine="470" w:firstLineChars="196"/>
        <w:rPr>
          <w:rFonts w:ascii="Times New Roman" w:hAnsi="Times New Roman"/>
          <w:color w:val="000000"/>
          <w:kern w:val="0"/>
          <w:sz w:val="24"/>
          <w:szCs w:val="24"/>
        </w:rPr>
      </w:pPr>
      <w:r>
        <w:rPr>
          <w:rFonts w:ascii="Times New Roman" w:hAnsi="Times New Roman"/>
          <w:color w:val="000000"/>
          <w:kern w:val="0"/>
          <w:sz w:val="24"/>
          <w:szCs w:val="24"/>
        </w:rPr>
        <w:t>将专业教师分为三个梯队，进行重点培养。第一梯队为专业带头人；第二梯队为骨干教师，第三梯队为专业教师。第一、二梯队由学校择优评选，每两年考核调整一次，滚动发展、跟踪培养、严格考核、优胜劣汰。</w:t>
      </w:r>
    </w:p>
    <w:p>
      <w:pPr>
        <w:spacing w:line="360" w:lineRule="auto"/>
        <w:ind w:firstLine="470" w:firstLineChars="196"/>
        <w:rPr>
          <w:rFonts w:ascii="Times New Roman" w:hAnsi="Times New Roman"/>
          <w:color w:val="000000"/>
          <w:kern w:val="0"/>
          <w:sz w:val="24"/>
          <w:szCs w:val="24"/>
        </w:rPr>
      </w:pPr>
      <w:bookmarkStart w:id="1" w:name="_Toc221575604"/>
      <w:r>
        <w:rPr>
          <w:rFonts w:ascii="Times New Roman" w:hAnsi="Times New Roman"/>
          <w:color w:val="000000"/>
          <w:kern w:val="0"/>
          <w:sz w:val="24"/>
          <w:szCs w:val="24"/>
        </w:rPr>
        <w:t>2、职教能力</w:t>
      </w:r>
      <w:bookmarkEnd w:id="1"/>
      <w:r>
        <w:rPr>
          <w:rFonts w:hint="eastAsia" w:ascii="Times New Roman" w:hAnsi="Times New Roman"/>
          <w:color w:val="000000"/>
          <w:kern w:val="0"/>
          <w:sz w:val="24"/>
          <w:szCs w:val="24"/>
        </w:rPr>
        <w:t>提升</w:t>
      </w:r>
    </w:p>
    <w:p>
      <w:pPr>
        <w:spacing w:line="360" w:lineRule="auto"/>
        <w:ind w:firstLine="470" w:firstLineChars="196"/>
        <w:rPr>
          <w:rFonts w:ascii="Times New Roman" w:hAnsi="Times New Roman"/>
          <w:color w:val="000000"/>
          <w:kern w:val="0"/>
          <w:sz w:val="24"/>
          <w:szCs w:val="24"/>
        </w:rPr>
      </w:pPr>
      <w:r>
        <w:rPr>
          <w:rFonts w:ascii="Times New Roman" w:hAnsi="Times New Roman"/>
          <w:color w:val="000000"/>
          <w:kern w:val="0"/>
          <w:sz w:val="24"/>
          <w:szCs w:val="24"/>
        </w:rPr>
        <w:t>以教师职业教育教学能力培训与测评为抓手，以专业教师参加校本培训和下企业培训为载体，</w:t>
      </w:r>
      <w:r>
        <w:rPr>
          <w:rFonts w:hint="eastAsia" w:ascii="Times New Roman" w:hAnsi="Times New Roman"/>
          <w:color w:val="000000"/>
          <w:kern w:val="0"/>
          <w:sz w:val="24"/>
          <w:szCs w:val="24"/>
        </w:rPr>
        <w:t>通过校内培训和外派培训相结合的方式提高专业教师的职教能力</w:t>
      </w:r>
      <w:r>
        <w:rPr>
          <w:rFonts w:ascii="Times New Roman" w:hAnsi="Times New Roman"/>
          <w:color w:val="000000"/>
          <w:kern w:val="0"/>
          <w:sz w:val="24"/>
          <w:szCs w:val="24"/>
        </w:rPr>
        <w:t>。 一方面与企业合作建立“企业教师学习工作站”，充分利用校企合作的企业资源，有计划地安排教师到相关企业开展岗位技能实践。另一方面在学校建立“专家工作室”， 定期举办专题讲座，指导专业建设，提升专业教师教学能力。</w:t>
      </w:r>
    </w:p>
    <w:p>
      <w:pPr>
        <w:pStyle w:val="22"/>
        <w:spacing w:line="360" w:lineRule="auto"/>
        <w:ind w:firstLine="0" w:firstLineChars="0"/>
        <w:jc w:val="center"/>
        <w:rPr>
          <w:szCs w:val="21"/>
        </w:rPr>
      </w:pPr>
      <w:r>
        <w:rPr>
          <w:szCs w:val="21"/>
        </w:rPr>
        <w:pict>
          <v:group id="画布 275" o:spid="_x0000_s1027" o:spt="203" style="position:absolute;left:0pt;margin-left:30.4pt;margin-top:16.25pt;height:153.5pt;width:387pt;mso-wrap-distance-left:9pt;mso-wrap-distance-right:9pt;z-index:-251657216;mso-width-relative:page;mso-height-relative:page;" coordsize="4914900,1949450203" wrapcoords="4270 -105 4228 1580 670 2529 167 2740 167 17491 6572 18439 10967 18439 10967 19703 16619 19703 17121 19703 20260 18650 20260 11696 20553 11696 20847 10747 20805 -105 4270 -105" editas="canvas">
            <o:lock v:ext="edit"/>
            <v:shape id="画布 275" o:spid="_x0000_s1026" o:spt="100" style="position:absolute;left:0;top:0;height:1949450203;width:4914900;" filled="f" stroked="f" coordsize="21600,21600" o:gfxdata="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" adj=",,">
              <v:fill on="f" focussize="0,0"/>
              <v:stroke on="f"/>
              <v:imagedata o:title=""/>
              <o:lock v:ext="edit" aspectratio="t"/>
            </v:shape>
            <v:rect id="矩形 277" o:spid="_x0000_s1058" o:spt="1" style="position:absolute;left:2516505;top:78105;height:288290;width:1254125;" coordsize="21600,21600" o:gfxdata="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u9Z7NsAAAAJAQAADwAAAAAAAAAB&#10;ACAAAAAiAAAAZHJzL2Rvd25yZXYueG1sUEsBAhQAFAAAAAgAh07iQJwd7JQNAgAANgQAAA4AAAAA&#10;AAAAAQAgAAAAKgEAAGRycy9lMm9Eb2MueG1sUEsFBgAAAAAGAAYAWQEAAKkFAAAAAA==&#10;">
              <v:path/>
              <v:fill focussize="0,0"/>
              <v:stroke weight="1pt"/>
              <v:imagedata o:title=""/>
              <o:lock v:ext="edit"/>
              <v:textbox>
                <w:txbxContent>
                  <w:p>
                    <w:pPr>
                      <w:jc w:val="center"/>
                    </w:pPr>
                    <w:r>
                      <w:rPr>
                        <w:rFonts w:hint="eastAsia"/>
                      </w:rPr>
                      <w:t>校本培训</w:t>
                    </w:r>
                  </w:p>
                  <w:p>
                    <w:pPr>
                      <w:rPr>
                        <w:b/>
                      </w:rPr>
                    </w:pPr>
                  </w:p>
                  <w:p>
                    <w:pPr>
                      <w:rPr>
                        <w:b/>
                      </w:rPr>
                    </w:pPr>
                  </w:p>
                  <w:p>
                    <w:pPr>
                      <w:rPr>
                        <w:b/>
                      </w:rPr>
                    </w:pPr>
                  </w:p>
                </w:txbxContent>
              </v:textbox>
            </v:rect>
            <v:rect id="矩形 278" o:spid="_x0000_s1057" o:spt="1" style="position:absolute;left:2516505;top:431800;height:288290;width:1254125;" coordsize="21600,21600" o:gfxdata="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LvWezbAAAACQEAAA8AAAAAAAAA&#10;AQAgAAAAIgAAAGRycy9kb3ducmV2LnhtbFBLAQIUABQAAAAIAIdO4kDVeg1hDgIAADcEAAAOAAAA&#10;AAAAAAEAIAAAACoBAABkcnMvZTJvRG9jLnhtbFBLBQYAAAAABgAGAFkBAACqBQAAAAA=&#10;">
              <v:path/>
              <v:fill focussize="0,0"/>
              <v:stroke weight="1pt"/>
              <v:imagedata o:title=""/>
              <o:lock v:ext="edit"/>
              <v:textbox>
                <w:txbxContent>
                  <w:p>
                    <w:pPr>
                      <w:jc w:val="center"/>
                    </w:pPr>
                    <w:r>
                      <w:rPr>
                        <w:rFonts w:hint="eastAsia"/>
                      </w:rPr>
                      <w:t>专家讲座</w:t>
                    </w:r>
                  </w:p>
                  <w:p>
                    <w:pPr>
                      <w:rPr>
                        <w:b/>
                      </w:rPr>
                    </w:pPr>
                  </w:p>
                  <w:p>
                    <w:pPr>
                      <w:rPr>
                        <w:b/>
                      </w:rPr>
                    </w:pPr>
                  </w:p>
                  <w:p>
                    <w:pPr>
                      <w:rPr>
                        <w:b/>
                      </w:rPr>
                    </w:pPr>
                  </w:p>
                </w:txbxContent>
              </v:textbox>
            </v:rect>
            <v:rect id="矩形 279" o:spid="_x0000_s1056" o:spt="1" style="position:absolute;left:2517775;top:789305;height:288290;width:1243330;" coordsize="21600,21600" o:gfxdata="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ENdxtgAAAAJAQAADwAAAAAAAAABACAAAAAiAAAAZHJzL2Rvd25yZXYueG1sUEsBAhQAFAAAAAgA&#10;h07iQPVG3VolAgAAXwQAAA4AAAAAAAAAAQAgAAAAJwEAAGRycy9lMm9Eb2MueG1sUEsFBgAAAAAG&#10;AAYAWQEAAL4FAAAAAA==&#10;">
              <v:path/>
              <v:fill focussize="0,0"/>
              <v:stroke weight="1pt"/>
              <v:imagedata o:title=""/>
              <o:lock v:ext="edit"/>
              <v:textbox inset="0mm,1.5mm,0mm,0mm">
                <w:txbxContent>
                  <w:p>
                    <w:r>
                      <w:rPr>
                        <w:rFonts w:hint="eastAsia"/>
                      </w:rPr>
                      <w:t>短期培训及学术交流</w:t>
                    </w:r>
                  </w:p>
                  <w:p>
                    <w:pPr>
                      <w:rPr>
                        <w:b/>
                      </w:rPr>
                    </w:pPr>
                  </w:p>
                  <w:p>
                    <w:pPr>
                      <w:rPr>
                        <w:b/>
                      </w:rPr>
                    </w:pPr>
                  </w:p>
                  <w:p>
                    <w:pPr>
                      <w:rPr>
                        <w:b/>
                      </w:rPr>
                    </w:pPr>
                  </w:p>
                </w:txbxContent>
              </v:textbox>
            </v:rect>
            <v:rect id="矩形 280" o:spid="_x0000_s1055" o:spt="1" style="position:absolute;left:2519045;top:1141730;height:288290;width:1242060;" coordsize="21600,21600" o:gfxdata="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u9Z7NsAAAAJAQAADwAAAAAA&#10;AAABACAAAAAiAAAAZHJzL2Rvd25yZXYueG1sUEsBAhQAFAAAAAgAh07iQMP79HkQAgAAOAQAAA4A&#10;AAAAAAAAAQAgAAAAKgEAAGRycy9lMm9Eb2MueG1sUEsFBgAAAAAGAAYAWQEAAKwFAAAAAA==&#10;">
              <v:path/>
              <v:fill focussize="0,0"/>
              <v:stroke weight="1pt"/>
              <v:imagedata o:title=""/>
              <o:lock v:ext="edit"/>
              <v:textbox>
                <w:txbxContent>
                  <w:p>
                    <w:pPr>
                      <w:jc w:val="center"/>
                    </w:pPr>
                    <w:r>
                      <w:rPr>
                        <w:rFonts w:hint="eastAsia"/>
                      </w:rPr>
                      <w:t>企业培训</w:t>
                    </w:r>
                  </w:p>
                  <w:p>
                    <w:pPr>
                      <w:rPr>
                        <w:b/>
                      </w:rPr>
                    </w:pPr>
                  </w:p>
                  <w:p>
                    <w:pPr>
                      <w:rPr>
                        <w:b/>
                      </w:rPr>
                    </w:pPr>
                  </w:p>
                  <w:p>
                    <w:pPr>
                      <w:rPr>
                        <w:b/>
                      </w:rPr>
                    </w:pPr>
                  </w:p>
                </w:txbxContent>
              </v:textbox>
            </v:rect>
            <v:rect id="矩形 281" o:spid="_x0000_s1054" o:spt="1" style="position:absolute;left:2528570;top:1501140;height:288290;width:1242060;" coordsize="21600,21600" o:gfxdata="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i71ns2wAAAAkBAAAPAAAAAAAA&#10;AAEAIAAAACIAAABkcnMvZG93bnJldi54bWxQSwECFAAUAAAACACHTuJAIWH00A8CAAA4BAAADgAA&#10;AAAAAAABACAAAAAqAQAAZHJzL2Uyb0RvYy54bWxQSwUGAAAAAAYABgBZAQAAqwUAAAAA&#10;">
              <v:path/>
              <v:fill focussize="0,0"/>
              <v:stroke weight="1pt"/>
              <v:imagedata o:title=""/>
              <o:lock v:ext="edit"/>
              <v:textbox>
                <w:txbxContent>
                  <w:p>
                    <w:pPr>
                      <w:jc w:val="center"/>
                    </w:pPr>
                    <w:r>
                      <w:rPr>
                        <w:rFonts w:hint="eastAsia"/>
                      </w:rPr>
                      <w:t>学位学历</w:t>
                    </w:r>
                  </w:p>
                  <w:p>
                    <w:pPr>
                      <w:rPr>
                        <w:b/>
                      </w:rPr>
                    </w:pPr>
                  </w:p>
                  <w:p>
                    <w:pPr>
                      <w:rPr>
                        <w:b/>
                      </w:rPr>
                    </w:pPr>
                  </w:p>
                  <w:p>
                    <w:pPr>
                      <w:rPr>
                        <w:b/>
                      </w:rPr>
                    </w:pPr>
                  </w:p>
                </w:txbxContent>
              </v:textbox>
            </v:rect>
            <v:rect id="矩形 282" o:spid="_x0000_s1053" o:spt="1" style="position:absolute;left:4104005;top:374650;height:1306195;width:492760;" coordsize="21600,21600" o:gfxdata="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lpGGDZAAAACQEAAA8AAAAAAAAAAQAgAAAAIgAAAGRycy9kb3ducmV2LnhtbFBLAQIU&#10;ABQAAAAIAIdO4kDfjsg1KwIAAHEEAAAOAAAAAAAAAAEAIAAAACgBAABkcnMvZTJvRG9jLnhtbFBL&#10;BQYAAAAABgAGAFkBAADFBQAAAAA=&#10;">
              <v:path/>
              <v:fill focussize="0,0"/>
              <v:stroke weight="1pt"/>
              <v:imagedata o:title=""/>
              <o:lock v:ext="edit"/>
              <v:textbox inset="0mm,1.27mm,0mm,1.27mm" style="layout-flow:vertical-ideographic;">
                <w:txbxContent>
                  <w:p>
                    <w:pPr>
                      <w:jc w:val="center"/>
                      <w:rPr>
                        <w:sz w:val="24"/>
                      </w:rPr>
                    </w:pPr>
                    <w:r>
                      <w:rPr>
                        <w:rFonts w:hint="eastAsia"/>
                        <w:sz w:val="24"/>
                      </w:rPr>
                      <w:t>培训成果验收</w:t>
                    </w:r>
                  </w:p>
                  <w:p>
                    <w:pPr>
                      <w:rPr>
                        <w:b/>
                      </w:rPr>
                    </w:pPr>
                  </w:p>
                  <w:p>
                    <w:pPr>
                      <w:rPr>
                        <w:b/>
                      </w:rPr>
                    </w:pPr>
                  </w:p>
                  <w:p>
                    <w:pPr>
                      <w:rPr>
                        <w:b/>
                      </w:rPr>
                    </w:pPr>
                  </w:p>
                </w:txbxContent>
              </v:textbox>
            </v:rect>
            <v:rect id="矩形 283" o:spid="_x0000_s1052" o:spt="1" style="position:absolute;left:760730;top:259715;height:1321435;width:457200;" coordsize="21600,21600" o:gfxdata="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fUAhdkAAAAJAQAADwAAAAAAAAABACAAAAAiAAAAZHJzL2Rvd25yZXYueG1sUEsB&#10;AhQAFAAAAAgAh07iQLnTE3YtAgAAcAQAAA4AAAAAAAAAAQAgAAAAKAEAAGRycy9lMm9Eb2MueG1s&#10;UEsFBgAAAAAGAAYAWQEAAMcFAAAAAA==&#10;">
              <v:path/>
              <v:fill focussize="0,0"/>
              <v:stroke weight="1pt"/>
              <v:imagedata o:title=""/>
              <o:lock v:ext="edit"/>
              <v:textbox inset="1mm,0mm,0mm,1.27mm" style="layout-flow:vertical-ideographic;">
                <w:txbxContent>
                  <w:p>
                    <w:pPr>
                      <w:jc w:val="center"/>
                      <w:rPr>
                        <w:sz w:val="24"/>
                      </w:rPr>
                    </w:pPr>
                    <w:r>
                      <w:rPr>
                        <w:rFonts w:hint="eastAsia"/>
                        <w:sz w:val="24"/>
                      </w:rPr>
                      <w:t>培养计划</w:t>
                    </w:r>
                  </w:p>
                  <w:p>
                    <w:pPr>
                      <w:rPr>
                        <w:b/>
                      </w:rPr>
                    </w:pPr>
                  </w:p>
                  <w:p>
                    <w:pPr>
                      <w:rPr>
                        <w:b/>
                      </w:rPr>
                    </w:pPr>
                  </w:p>
                  <w:p>
                    <w:pPr>
                      <w:rPr>
                        <w:b/>
                      </w:rPr>
                    </w:pPr>
                  </w:p>
                </w:txbxContent>
              </v:textbox>
            </v:rect>
            <v:shape id="文本框 284" o:spid="_x0000_s1051" o:spt="202" type="#_x0000_t202" style="position:absolute;left:64770;top:259715;height:1319530;width:457200;" coordsize="21600,21600" o:gfxdata="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pgaNR1wAAAAkBAAAPAAAAAAAAAAEAIAAAACIAAABkcnMvZG93bnJldi54&#10;bWxQSwECFAAUAAAACACHTuJA8A+vbzQCAAB8BAAADgAAAAAAAAABACAAAAAmAQAAZHJzL2Uyb0Rv&#10;Yy54bWxQSwUGAAAAAAYABgBZAQAAzAUAAAAA&#10;">
              <v:path/>
              <v:fill focussize="0,0"/>
              <v:stroke weight="1pt" joinstyle="miter"/>
              <v:imagedata o:title=""/>
              <o:lock v:ext="edit"/>
              <v:textbox inset="0mm,1.27mm,0mm,1.27mm" style="layout-flow:vertical-ideographic;">
                <w:txbxContent>
                  <w:p>
                    <w:pPr>
                      <w:jc w:val="center"/>
                      <w:rPr>
                        <w:sz w:val="24"/>
                      </w:rPr>
                    </w:pPr>
                    <w:r>
                      <w:rPr>
                        <w:rFonts w:hint="eastAsia"/>
                        <w:sz w:val="24"/>
                      </w:rPr>
                      <w:t>专业教师</w:t>
                    </w:r>
                  </w:p>
                </w:txbxContent>
              </v:textbox>
            </v:shape>
            <v:rect id="矩形 285" o:spid="_x0000_s1050" o:spt="1" style="position:absolute;left:1438275;top:259715;height:297180;width:800100;" coordsize="21600,21600" o:gfxdata="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u9Z7NsAAAAJAQAADwAAAAAAAAAB&#10;ACAAAAAiAAAAZHJzL2Rvd25yZXYueG1sUEsBAhQAFAAAAAgAh07iQHlkh9oNAgAANgQAAA4AAAAA&#10;AAAAAQAgAAAAKgEAAGRycy9lMm9Eb2MueG1sUEsFBgAAAAAGAAYAWQEAAKkFAAAAAA==&#10;">
              <v:path/>
              <v:fill focussize="0,0"/>
              <v:stroke weight="1pt"/>
              <v:imagedata o:title=""/>
              <o:lock v:ext="edit"/>
              <v:textbox>
                <w:txbxContent>
                  <w:p>
                    <w:pPr>
                      <w:rPr>
                        <w:szCs w:val="21"/>
                      </w:rPr>
                    </w:pPr>
                    <w:r>
                      <w:rPr>
                        <w:rFonts w:hint="eastAsia"/>
                        <w:szCs w:val="21"/>
                      </w:rPr>
                      <w:t>校内培训</w:t>
                    </w:r>
                  </w:p>
                </w:txbxContent>
              </v:textbox>
            </v:rect>
            <v:rect id="矩形 286" o:spid="_x0000_s1049" o:spt="1" style="position:absolute;left:1447800;top:1141730;height:297180;width:800100;" coordsize="21600,21600" o:gfxdata="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i71ns2wAAAAkBAAAPAAAAAAAAAAEA&#10;IAAAACIAAABkcnMvZG93bnJldi54bWxQSwECFAAUAAAACACHTuJABdBZTwwCAAA4BAAADgAAAAAA&#10;AAABACAAAAAqAQAAZHJzL2Uyb0RvYy54bWxQSwUGAAAAAAYABgBZAQAAqAUAAAAA&#10;">
              <v:path/>
              <v:fill focussize="0,0"/>
              <v:stroke weight="1pt"/>
              <v:imagedata o:title=""/>
              <o:lock v:ext="edit"/>
              <v:textbox>
                <w:txbxContent>
                  <w:p>
                    <w:r>
                      <w:rPr>
                        <w:rFonts w:hint="eastAsia"/>
                      </w:rPr>
                      <w:t>外派培训</w:t>
                    </w:r>
                  </w:p>
                  <w:p>
                    <w:pPr>
                      <w:rPr>
                        <w:b/>
                      </w:rPr>
                    </w:pPr>
                  </w:p>
                  <w:p>
                    <w:pPr>
                      <w:rPr>
                        <w:b/>
                      </w:rPr>
                    </w:pPr>
                  </w:p>
                  <w:p>
                    <w:pPr>
                      <w:rPr>
                        <w:b/>
                      </w:rPr>
                    </w:pPr>
                  </w:p>
                </w:txbxContent>
              </v:textbox>
            </v:rect>
            <v:shape id="自选图形 287" o:spid="_x0000_s1048" o:spt="32" type="#_x0000_t32" style="position:absolute;left:1214120;top:407670;height:635;width:233680;" filled="f" coordsize="21600,21600" o:gfxdata="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ooMhPXAAAACQEAAA8AAAAAAAAAAQAgAAAAIgAA&#10;AGRycy9kb3ducmV2LnhtbFBLAQIUABQAAAAIAIdO4kCoaLgnCQIAAPcDAAAOAAAAAAAAAAEAIAAA&#10;ACYBAABkcnMvZTJvRG9jLnhtbFBLBQYAAAAABgAGAFkBAAChBQAAAAA=&#10;">
              <v:path arrowok="t"/>
              <v:fill on="f" focussize="0,0"/>
              <v:stroke weight="1pt" endarrow="block"/>
              <v:imagedata o:title=""/>
              <o:lock v:ext="edit"/>
            </v:shape>
            <v:shape id="自选图形 288" o:spid="_x0000_s1047" o:spt="32" type="#_x0000_t32" style="position:absolute;left:1214120;top:1337945;height:635;width:233680;" filled="f" coordsize="21600,21600" o:gfxdata="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igyE9cAAAAJAQAADwAAAAAAAAABACAAAAAi&#10;AAAAZHJzL2Rvd25yZXYueG1sUEsBAhQAFAAAAAgAh07iQMJadCoLAgAA+AMAAA4AAAAAAAAAAQAg&#10;AAAAJgEAAGRycy9lMm9Eb2MueG1sUEsFBgAAAAAGAAYAWQEAAKMFAAAAAA==&#10;">
              <v:path arrowok="t"/>
              <v:fill on="f" focussize="0,0"/>
              <v:stroke weight="1pt" endarrow="block"/>
              <v:imagedata o:title=""/>
              <o:lock v:ext="edit"/>
            </v:shape>
            <v:shape id="自选图形 289" o:spid="_x0000_s1046" o:spt="32" type="#_x0000_t32" style="position:absolute;left:3770630;top:248920;height:635;width:171450;" filled="f" coordsize="21600,21600" o:gfxdata="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7+FWtUAAAAJAQAADwAAAAAAAAABACAAAAAiAAAAZHJzL2Rv&#10;d25yZXYueG1sUEsBAhQAFAAAAAgAh07iQNc5MekEAgAA8wMAAA4AAAAAAAAAAQAgAAAAJAEAAGRy&#10;cy9lMm9Eb2MueG1sUEsFBgAAAAAGAAYAWQEAAJoFAAAAAA==&#10;">
              <v:path arrowok="t"/>
              <v:fill on="f" focussize="0,0"/>
              <v:stroke weight="1pt"/>
              <v:imagedata o:title=""/>
              <o:lock v:ext="edit"/>
            </v:shape>
            <v:shape id="自选图形 290" o:spid="_x0000_s1045" o:spt="32" type="#_x0000_t32" style="position:absolute;left:3761105;top:596265;height:635;width:171450;" filled="f" coordsize="21600,21600" o:gfxdata="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e/hVrVAAAACQEAAA8AAAAAAAAAAQAgAAAAIgAAAGRycy9k&#10;b3ducmV2LnhtbFBLAQIUABQAAAAIAIdO4kDJ83sYBQIAAPMDAAAOAAAAAAAAAAEAIAAAACQBAABk&#10;cnMvZTJvRG9jLnhtbFBLBQYAAAAABgAGAFkBAACbBQAAAAA=&#10;">
              <v:path arrowok="t"/>
              <v:fill on="f" focussize="0,0"/>
              <v:stroke weight="1pt"/>
              <v:imagedata o:title=""/>
              <o:lock v:ext="edit"/>
            </v:shape>
            <v:shape id="自选图形 291" o:spid="_x0000_s1044" o:spt="32" type="#_x0000_t32" style="position:absolute;left:3770630;top:930910;height:1270;width:333375;" filled="f" coordsize="21600,21600" o:gfxdata="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e/hVrVAAAACQEAAA8AAAAAAAAAAQAgAAAAIgAAAGRycy9kb3du&#10;cmV2LnhtbFBLAQIUABQAAAAIAIdO4kCgw9AoAgIAAPQDAAAOAAAAAAAAAAEAIAAAACQBAABkcnMv&#10;ZTJvRG9jLnhtbFBLBQYAAAAABgAGAFkBAACYBQAAAAA=&#10;">
              <v:path arrowok="t"/>
              <v:fill on="f" focussize="0,0"/>
              <v:stroke weight="1pt"/>
              <v:imagedata o:title=""/>
              <o:lock v:ext="edit"/>
            </v:shape>
            <v:shape id="自选图形 292" o:spid="_x0000_s1043" o:spt="32" type="#_x0000_t32" style="position:absolute;left:3761105;top:1280160;height:635;width:171450;" filled="f" coordsize="21600,21600" o:gfxdata="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3v4Va1QAAAAkBAAAPAAAAAAAAAAEAIAAAACIAAABkcnMvZG93&#10;bnJldi54bWxQSwECFAAUAAAACACHTuJA6n+/NQMCAAD0AwAADgAAAAAAAAABACAAAAAkAQAAZHJz&#10;L2Uyb0RvYy54bWxQSwUGAAAAAAYABgBZAQAAmQUAAAAA&#10;">
              <v:path arrowok="t"/>
              <v:fill on="f" focussize="0,0"/>
              <v:stroke weight="1pt"/>
              <v:imagedata o:title=""/>
              <o:lock v:ext="edit"/>
            </v:shape>
            <v:shape id="自选图形 293" o:spid="_x0000_s1042" o:spt="32" type="#_x0000_t32" style="position:absolute;left:3771265;top:1623060;height:635;width:171450;" filled="f" coordsize="21600,21600" o:gfxdata="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3v4Va1QAAAAkBAAAPAAAAAAAAAAEAIAAAACIAAABkcnMvZG93&#10;bnJldi54bWxQSwECFAAUAAAACACHTuJAPoSsgAMCAAD0AwAADgAAAAAAAAABACAAAAAkAQAAZHJz&#10;L2Uyb0RvYy54bWxQSwUGAAAAAAYABgBZAQAAmQUAAAAA&#10;">
              <v:path arrowok="t"/>
              <v:fill on="f" focussize="0,0"/>
              <v:stroke weight="1pt"/>
              <v:imagedata o:title=""/>
              <o:lock v:ext="edit"/>
            </v:shape>
            <v:shape id="自选图形 294" o:spid="_x0000_s1041" o:spt="32" type="#_x0000_t32" style="position:absolute;left:3932555;top:249555;flip:x;height:1373505;width:9525;" filled="f" coordsize="21600,21600" o:gfxdata="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HKGhV1wAAAAkBAAAPAAAAAAAAAAEAIAAA&#10;ACIAAABkcnMvZG93bnJldi54bWxQSwECFAAUAAAACACHTuJA72TKKQ0CAAD/AwAADgAAAAAAAAAB&#10;ACAAAAAmAQAAZHJzL2Uyb0RvYy54bWxQSwUGAAAAAAYABgBZAQAApQUAAAAA&#10;">
              <v:path arrowok="t"/>
              <v:fill on="f" focussize="0,0"/>
              <v:stroke weight="1pt"/>
              <v:imagedata o:title=""/>
              <o:lock v:ext="edit"/>
            </v:shape>
            <v:shape id="自选图形 295" o:spid="_x0000_s1040" o:spt="32" type="#_x0000_t32" style="position:absolute;left:4596765;top:1008380;flip:y;height:635;width:128905;" filled="f" coordsize="21600,21600" o:gfxdata="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HKGhV1wAAAAkBAAAPAAAAAAAAAAEAIAAA&#10;ACIAAABkcnMvZG93bnJldi54bWxQSwECFAAUAAAACACHTuJAapOxeg0CAAD+AwAADgAAAAAAAAAB&#10;ACAAAAAmAQAAZHJzL2Uyb0RvYy54bWxQSwUGAAAAAAYABgBZAQAApQUAAAAA&#10;">
              <v:path arrowok="t"/>
              <v:fill on="f" focussize="0,0"/>
              <v:stroke weight="1pt"/>
              <v:imagedata o:title=""/>
              <o:lock v:ext="edit"/>
            </v:shape>
            <v:shape id="自选图形 296" o:spid="_x0000_s1039" o:spt="32" type="#_x0000_t32" style="position:absolute;left:4725670;top:8255;flip:y;height:998855;width:635;" filled="f" coordsize="21600,21600" o:gfxdata="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yhoVdcAAAAJAQAADwAAAAAAAAABACAAAAAi&#10;AAAAZHJzL2Rvd25yZXYueG1sUEsBAhQAFAAAAAgAh07iQFkCIysLAgAA+wMAAA4AAAAAAAAAAQAg&#10;AAAAJgEAAGRycy9lMm9Eb2MueG1sUEsFBgAAAAAGAAYAWQEAAKMFAAAAAA==&#10;">
              <v:path arrowok="t"/>
              <v:fill on="f" focussize="0,0"/>
              <v:stroke weight="1pt"/>
              <v:imagedata o:title=""/>
              <o:lock v:ext="edit"/>
            </v:shape>
            <v:shape id="自选图形 297" o:spid="_x0000_s1038" o:spt="32" type="#_x0000_t32" style="position:absolute;left:989965;top:635;flip:x;height:635;width:3735705;" filled="f" coordsize="21600,21600" o:gfxdata="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coaFXXAAAACQEAAA8AAAAAAAAAAQAgAAAAIgAA&#10;AGRycy9kb3ducmV2LnhtbFBLAQIUABQAAAAIAIdO4kAwCgu1CQIAAPoDAAAOAAAAAAAAAAEAIAAA&#10;ACYBAABkcnMvZTJvRG9jLnhtbFBLBQYAAAAABgAGAFkBAAChBQAAAAA=&#10;">
              <v:path arrowok="t"/>
              <v:fill on="f" focussize="0,0"/>
              <v:stroke weight="1pt"/>
              <v:imagedata o:title=""/>
              <o:lock v:ext="edit"/>
            </v:shape>
            <v:shape id="自选图形 298" o:spid="_x0000_s1037" o:spt="32" type="#_x0000_t32" style="position:absolute;left:2381885;top:211455;height:374015;width:635;" filled="f" coordsize="21600,21600" o:gfxdata="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3v4Va1QAAAAkBAAAPAAAAAAAAAAEAIAAAACIAAABkcnMv&#10;ZG93bnJldi54bWxQSwECFAAUAAAACACHTuJAuQyJbQYCAADzAwAADgAAAAAAAAABACAAAAAkAQAA&#10;ZHJzL2Uyb0RvYy54bWxQSwUGAAAAAAYABgBZAQAAnAUAAAAA&#10;">
              <v:path arrowok="t"/>
              <v:fill on="f" focussize="0,0"/>
              <v:stroke weight="1pt"/>
              <v:imagedata o:title=""/>
              <o:lock v:ext="edit"/>
            </v:shape>
            <v:shape id="自选图形 299" o:spid="_x0000_s1036" o:spt="32" type="#_x0000_t32" style="position:absolute;left:2382520;top:212725;height:635;width:133985;" filled="f" coordsize="21600,21600" o:gfxdata="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e/hVrVAAAACQEAAA8AAAAAAAAAAQAgAAAAIgAAAGRycy9k&#10;b3ducmV2LnhtbFBLAQIUABQAAAAIAIdO4kARd7H7BQIAAPMDAAAOAAAAAAAAAAEAIAAAACQBAABk&#10;cnMvZTJvRG9jLnhtbFBLBQYAAAAABgAGAFkBAACbBQAAAAA=&#10;">
              <v:path arrowok="t"/>
              <v:fill on="f" focussize="0,0"/>
              <v:stroke weight="1pt"/>
              <v:imagedata o:title=""/>
              <o:lock v:ext="edit"/>
            </v:shape>
            <v:shape id="自选图形 300" o:spid="_x0000_s1035" o:spt="32" type="#_x0000_t32" style="position:absolute;left:2381885;top:575945;flip:x;height:635;width:134620;" filled="f" coordsize="21600,21600" o:gfxdata="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yhoVdcAAAAJAQAADwAAAAAAAAABACAAAAAi&#10;AAAAZHJzL2Rvd25yZXYueG1sUEsBAhQAFAAAAAgAh07iQLBKvE0LAgAA/QMAAA4AAAAAAAAAAQAg&#10;AAAAJgEAAGRycy9lMm9Eb2MueG1sUEsFBgAAAAAGAAYAWQEAAKMFAAAAAA==&#10;">
              <v:path arrowok="t"/>
              <v:fill on="f" focussize="0,0"/>
              <v:stroke weight="1pt"/>
              <v:imagedata o:title=""/>
              <o:lock v:ext="edit"/>
            </v:shape>
            <v:shape id="自选图形 301" o:spid="_x0000_s1034" o:spt="32" type="#_x0000_t32" style="position:absolute;left:2238375;top:408305;height:635;width:143510;" filled="f" coordsize="21600,21600" o:gfxdata="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e/hVrVAAAACQEAAA8AAAAAAAAAAQAgAAAAIgAAAGRycy9k&#10;b3ducmV2LnhtbFBLAQIUABQAAAAIAIdO4kB6KBnbBQIAAPMDAAAOAAAAAAAAAAEAIAAAACQBAABk&#10;cnMvZTJvRG9jLnhtbFBLBQYAAAAABgAGAFkBAACbBQAAAAA=&#10;">
              <v:path arrowok="t"/>
              <v:fill on="f" focussize="0,0"/>
              <v:stroke weight="1pt"/>
              <v:imagedata o:title=""/>
              <o:lock v:ext="edit"/>
            </v:shape>
            <v:shape id="自选图形 302" o:spid="_x0000_s1033" o:spt="32" type="#_x0000_t32" style="position:absolute;left:2247900;top:1285875;flip:y;height:4445;width:271145;" filled="f" coordsize="21600,21600" o:gfxdata="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yhoVdcAAAAJAQAADwAAAAAAAAABACAAAAAi&#10;AAAAZHJzL2Rvd25yZXYueG1sUEsBAhQAFAAAAAgAh07iQHtlejoLAgAA/wMAAA4AAAAAAAAAAQAg&#10;AAAAJgEAAGRycy9lMm9Eb2MueG1sUEsFBgAAAAAGAAYAWQEAAKMFAAAAAA==&#10;">
              <v:path arrowok="t"/>
              <v:fill on="f" focussize="0,0"/>
              <v:stroke weight="1pt"/>
              <v:imagedata o:title=""/>
              <o:lock v:ext="edit"/>
            </v:shape>
            <v:shape id="自选图形 303" o:spid="_x0000_s1032" o:spt="32" type="#_x0000_t32" style="position:absolute;left:2381885;top:934085;height:708660;width:635;" filled="f" coordsize="21600,21600" o:gfxdata="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e/hVrVAAAACQEAAA8AAAAAAAAAAQAgAAAAIgAAAGRycy9k&#10;b3ducmV2LnhtbFBLAQIUABQAAAAIAIdO4kAABxM+BQIAAPMDAAAOAAAAAAAAAAEAIAAAACQBAABk&#10;cnMvZTJvRG9jLnhtbFBLBQYAAAAABgAGAFkBAACbBQAAAAA=&#10;">
              <v:path arrowok="t"/>
              <v:fill on="f" focussize="0,0"/>
              <v:stroke weight="1pt"/>
              <v:imagedata o:title=""/>
              <o:lock v:ext="edit"/>
            </v:shape>
            <v:shape id="自选图形 304" o:spid="_x0000_s1031" o:spt="32" type="#_x0000_t32" style="position:absolute;left:2372360;top:932815;height:635;width:145415;" filled="f" coordsize="21600,21600" o:gfxdata="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3v4Va1QAAAAkBAAAPAAAAAAAAAAEAIAAAACIAAABkcnMv&#10;ZG93bnJldi54bWxQSwECFAAUAAAACACHTuJAnRwi7QYCAADzAwAADgAAAAAAAAABACAAAAAkAQAA&#10;ZHJzL2Uyb0RvYy54bWxQSwUGAAAAAAYABgBZAQAAnAUAAAAA&#10;">
              <v:path arrowok="t"/>
              <v:fill on="f" focussize="0,0"/>
              <v:stroke weight="1pt"/>
              <v:imagedata o:title=""/>
              <o:lock v:ext="edit"/>
            </v:shape>
            <v:shape id="自选图形 305" o:spid="_x0000_s1030" o:spt="32" type="#_x0000_t32" style="position:absolute;left:2382520;top:1642745;height:2540;width:146050;" filled="f" coordsize="21600,21600" o:gfxdata="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e/hVrVAAAACQEAAA8AAAAAAAAAAQAgAAAAIgAAAGRy&#10;cy9kb3ducmV2LnhtbFBLAQIUABQAAAAIAIdO4kBb5MKYCAIAAPUDAAAOAAAAAAAAAAEAIAAAACQB&#10;AABkcnMvZTJvRG9jLnhtbFBLBQYAAAAABgAGAFkBAACeBQAAAAA=&#10;">
              <v:path arrowok="t"/>
              <v:fill on="f" focussize="0,0"/>
              <v:stroke weight="1pt"/>
              <v:imagedata o:title=""/>
              <o:lock v:ext="edit"/>
            </v:shape>
            <v:shape id="自选图形 306" o:spid="_x0000_s1029" o:spt="32" type="#_x0000_t32" style="position:absolute;left:521970;top:919480;height:1270;width:238760;" filled="f" coordsize="21600,21600" o:gfxdata="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qKDIT1wAAAAkBAAAPAAAAAAAAAAEAIAAAACIAAABk&#10;cnMvZG93bnJldi54bWxQSwECFAAUAAAACACHTuJAYIYfKQcCAAD3AwAADgAAAAAAAAABACAAAAAm&#10;AQAAZHJzL2Uyb0RvYy54bWxQSwUGAAAAAAYABgBZAQAAnwUAAAAA&#10;">
              <v:path arrowok="t"/>
              <v:fill on="f" focussize="0,0"/>
              <v:stroke weight="1pt" endarrow="block"/>
              <v:imagedata o:title=""/>
              <o:lock v:ext="edit"/>
            </v:shape>
            <v:shape id="自选图形 307" o:spid="_x0000_s1028" o:spt="32" type="#_x0000_t32" style="position:absolute;left:989330;top:0;flip:x;height:259715;width:635;" filled="f" coordsize="21600,21600" o:gfxdata="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VkSAnbAAAACQEAAA8AAAAAAAAA&#10;AQAgAAAAIgAAAGRycy9kb3ducmV2LnhtbFBLAQIUABQAAAAIAIdO4kD4065rDgIAAPsDAAAOAAAA&#10;AAAAAAEAIAAAACoBAABkcnMvZTJvRG9jLnhtbFBLBQYAAAAABgAGAFkBAACqBQAAAAA=&#10;">
              <v:path arrowok="t"/>
              <v:fill on="f" focussize="0,0"/>
              <v:stroke weight="1pt" endarrow="block"/>
              <v:imagedata o:title=""/>
              <o:lock v:ext="edit"/>
            </v:shape>
            <w10:wrap type="tight"/>
          </v:group>
        </w:pict>
      </w:r>
    </w:p>
    <w:p>
      <w:pPr>
        <w:pStyle w:val="22"/>
        <w:spacing w:line="360" w:lineRule="auto"/>
        <w:ind w:firstLine="0" w:firstLineChars="0"/>
        <w:rPr>
          <w:szCs w:val="21"/>
        </w:rPr>
      </w:pPr>
    </w:p>
    <w:p>
      <w:pPr>
        <w:pStyle w:val="22"/>
        <w:spacing w:line="360" w:lineRule="auto"/>
        <w:ind w:firstLine="0" w:firstLineChars="0"/>
        <w:rPr>
          <w:szCs w:val="21"/>
        </w:rPr>
      </w:pPr>
    </w:p>
    <w:p>
      <w:pPr>
        <w:pStyle w:val="22"/>
        <w:spacing w:line="360" w:lineRule="auto"/>
        <w:ind w:firstLine="0" w:firstLineChars="0"/>
        <w:rPr>
          <w:szCs w:val="21"/>
        </w:rPr>
      </w:pPr>
    </w:p>
    <w:p>
      <w:pPr>
        <w:pStyle w:val="22"/>
        <w:spacing w:line="360" w:lineRule="auto"/>
        <w:ind w:firstLine="0" w:firstLineChars="0"/>
        <w:rPr>
          <w:szCs w:val="21"/>
        </w:rPr>
      </w:pPr>
    </w:p>
    <w:p>
      <w:pPr>
        <w:pStyle w:val="22"/>
        <w:spacing w:line="360" w:lineRule="auto"/>
        <w:ind w:firstLine="0" w:firstLineChars="0"/>
        <w:rPr>
          <w:szCs w:val="21"/>
        </w:rPr>
      </w:pPr>
    </w:p>
    <w:p>
      <w:pPr>
        <w:pStyle w:val="22"/>
        <w:spacing w:line="360" w:lineRule="auto"/>
        <w:ind w:firstLine="0" w:firstLineChars="0"/>
        <w:rPr>
          <w:szCs w:val="21"/>
        </w:rPr>
      </w:pPr>
    </w:p>
    <w:p>
      <w:pPr>
        <w:pStyle w:val="22"/>
        <w:spacing w:line="360" w:lineRule="auto"/>
        <w:ind w:firstLine="0" w:firstLineChars="0"/>
        <w:rPr>
          <w:szCs w:val="21"/>
        </w:rPr>
      </w:pPr>
    </w:p>
    <w:p>
      <w:pPr>
        <w:spacing w:line="360" w:lineRule="auto"/>
        <w:ind w:firstLine="470" w:firstLineChars="196"/>
        <w:rPr>
          <w:rFonts w:ascii="Times New Roman" w:hAnsi="Times New Roman"/>
          <w:color w:val="000000"/>
          <w:kern w:val="0"/>
          <w:sz w:val="24"/>
          <w:szCs w:val="24"/>
        </w:rPr>
      </w:pPr>
      <w:bookmarkStart w:id="2" w:name="_Toc221575605"/>
      <w:r>
        <w:rPr>
          <w:rFonts w:ascii="Times New Roman" w:hAnsi="Times New Roman"/>
          <w:color w:val="000000"/>
          <w:kern w:val="0"/>
          <w:sz w:val="24"/>
          <w:szCs w:val="24"/>
        </w:rPr>
        <w:t>3、兼职一体化</w:t>
      </w:r>
      <w:bookmarkEnd w:id="2"/>
      <w:r>
        <w:rPr>
          <w:rFonts w:hint="eastAsia" w:ascii="Times New Roman" w:hAnsi="Times New Roman"/>
          <w:color w:val="000000"/>
          <w:kern w:val="0"/>
          <w:sz w:val="24"/>
          <w:szCs w:val="24"/>
        </w:rPr>
        <w:t>管理</w:t>
      </w:r>
    </w:p>
    <w:p>
      <w:pPr>
        <w:spacing w:line="360" w:lineRule="auto"/>
        <w:ind w:firstLine="470" w:firstLineChars="196"/>
        <w:rPr>
          <w:rFonts w:ascii="Times New Roman" w:hAnsi="Times New Roman"/>
          <w:color w:val="000000"/>
          <w:kern w:val="0"/>
          <w:sz w:val="24"/>
          <w:szCs w:val="24"/>
        </w:rPr>
      </w:pPr>
      <w:r>
        <w:rPr>
          <w:rFonts w:hint="eastAsia" w:ascii="Times New Roman" w:hAnsi="Times New Roman"/>
          <w:color w:val="000000"/>
          <w:kern w:val="0"/>
          <w:sz w:val="24"/>
          <w:szCs w:val="24"/>
        </w:rPr>
        <w:t>建立相对稳定的“兼职教师库”，能够动态适应课程变化的需要；建立“专家工作室”，指导专业建设；从行业企业聘请工作经验丰富的技能大师，提高师资队伍的实践技能水平；聘请了解行业企业发展趋势、熟练掌握最新技术的行业企业工程技术人员担任兼职教师，承担专业技术课程或实习、实训课程的教学工作。</w:t>
      </w:r>
    </w:p>
    <w:p>
      <w:pPr>
        <w:spacing w:line="360" w:lineRule="auto"/>
        <w:ind w:firstLine="482" w:firstLineChars="200"/>
        <w:rPr>
          <w:rFonts w:ascii="Times New Roman" w:hAnsi="Times New Roman"/>
          <w:b/>
          <w:sz w:val="24"/>
        </w:rPr>
      </w:pPr>
      <w:r>
        <w:rPr>
          <w:rFonts w:ascii="Times New Roman" w:hAnsi="Times New Roman"/>
          <w:b/>
          <w:sz w:val="24"/>
        </w:rPr>
        <w:t>（三）教材</w:t>
      </w:r>
      <w:r>
        <w:rPr>
          <w:rFonts w:hint="eastAsia" w:ascii="Times New Roman" w:hAnsi="Times New Roman"/>
          <w:b/>
          <w:sz w:val="24"/>
        </w:rPr>
        <w:t>使用</w:t>
      </w:r>
      <w:r>
        <w:rPr>
          <w:rFonts w:ascii="Times New Roman" w:hAnsi="Times New Roman"/>
          <w:b/>
          <w:sz w:val="24"/>
        </w:rPr>
        <w:t>说明</w:t>
      </w:r>
    </w:p>
    <w:tbl>
      <w:tblPr>
        <w:tblStyle w:val="14"/>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0" w:type="dxa"/>
          <w:bottom w:w="0" w:type="dxa"/>
          <w:right w:w="0" w:type="dxa"/>
        </w:tblCellMar>
      </w:tblPr>
      <w:tblGrid>
        <w:gridCol w:w="588"/>
        <w:gridCol w:w="2165"/>
        <w:gridCol w:w="885"/>
        <w:gridCol w:w="1691"/>
        <w:gridCol w:w="1690"/>
        <w:gridCol w:w="131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70" w:hRule="atLeast"/>
          <w:jc w:val="center"/>
        </w:trPr>
        <w:tc>
          <w:tcPr>
            <w:tcW w:w="353" w:type="pct"/>
            <w:tcBorders>
              <w:top w:val="single" w:color="auto" w:sz="8" w:space="0"/>
              <w:left w:val="single" w:color="auto" w:sz="8"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序号</w:t>
            </w:r>
          </w:p>
        </w:tc>
        <w:tc>
          <w:tcPr>
            <w:tcW w:w="1299" w:type="pct"/>
            <w:tcBorders>
              <w:top w:val="single" w:color="auto" w:sz="8" w:space="0"/>
              <w:left w:val="single" w:color="auto" w:sz="6"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书    名</w:t>
            </w:r>
          </w:p>
        </w:tc>
        <w:tc>
          <w:tcPr>
            <w:tcW w:w="531" w:type="pct"/>
            <w:tcBorders>
              <w:top w:val="single" w:color="auto" w:sz="8" w:space="0"/>
              <w:left w:val="single" w:color="auto" w:sz="6" w:space="0"/>
              <w:bottom w:val="single" w:color="auto" w:sz="6" w:space="0"/>
              <w:right w:val="single" w:color="auto" w:sz="6" w:space="0"/>
            </w:tcBorders>
          </w:tcPr>
          <w:p>
            <w:pPr>
              <w:jc w:val="center"/>
              <w:rPr>
                <w:rFonts w:ascii="宋体" w:hAnsi="宋体"/>
                <w:b/>
                <w:szCs w:val="21"/>
              </w:rPr>
            </w:pPr>
            <w:r>
              <w:rPr>
                <w:rFonts w:hint="eastAsia" w:ascii="宋体" w:hAnsi="宋体"/>
                <w:b/>
                <w:szCs w:val="21"/>
              </w:rPr>
              <w:t>适用学期</w:t>
            </w:r>
          </w:p>
        </w:tc>
        <w:tc>
          <w:tcPr>
            <w:tcW w:w="1015" w:type="pct"/>
            <w:tcBorders>
              <w:top w:val="single" w:color="auto" w:sz="8" w:space="0"/>
              <w:left w:val="single" w:color="auto" w:sz="6"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出版单位</w:t>
            </w:r>
          </w:p>
        </w:tc>
        <w:tc>
          <w:tcPr>
            <w:tcW w:w="1014" w:type="pct"/>
            <w:tcBorders>
              <w:top w:val="single" w:color="auto" w:sz="8" w:space="0"/>
              <w:left w:val="single" w:color="auto" w:sz="6"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出版时间</w:t>
            </w:r>
          </w:p>
        </w:tc>
        <w:tc>
          <w:tcPr>
            <w:tcW w:w="788" w:type="pct"/>
            <w:tcBorders>
              <w:top w:val="single" w:color="auto" w:sz="8" w:space="0"/>
              <w:left w:val="single" w:color="auto" w:sz="6" w:space="0"/>
              <w:bottom w:val="single" w:color="auto" w:sz="6" w:space="0"/>
              <w:right w:val="single" w:color="auto" w:sz="8" w:space="0"/>
            </w:tcBorders>
            <w:vAlign w:val="center"/>
          </w:tcPr>
          <w:p>
            <w:pPr>
              <w:jc w:val="center"/>
              <w:rPr>
                <w:rFonts w:ascii="宋体" w:hAnsi="宋体"/>
                <w:b/>
                <w:szCs w:val="21"/>
              </w:rPr>
            </w:pPr>
            <w:r>
              <w:rPr>
                <w:rFonts w:hint="eastAsia" w:ascii="宋体" w:hAnsi="宋体"/>
                <w:b/>
                <w:szCs w:val="21"/>
              </w:rPr>
              <w:t>编著者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1</w:t>
            </w:r>
          </w:p>
        </w:tc>
        <w:tc>
          <w:tcPr>
            <w:tcW w:w="129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职业</w:t>
            </w:r>
            <w:r>
              <w:rPr>
                <w:rFonts w:ascii="宋体" w:hAnsi="宋体"/>
                <w:color w:val="000000"/>
                <w:szCs w:val="21"/>
              </w:rPr>
              <w:t>生涯规划</w:t>
            </w:r>
          </w:p>
        </w:tc>
        <w:tc>
          <w:tcPr>
            <w:tcW w:w="531"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1</w:t>
            </w:r>
          </w:p>
        </w:tc>
        <w:tc>
          <w:tcPr>
            <w:tcW w:w="101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高等教育出版社</w:t>
            </w:r>
          </w:p>
        </w:tc>
        <w:tc>
          <w:tcPr>
            <w:tcW w:w="1014"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2010.</w:t>
            </w:r>
            <w:r>
              <w:rPr>
                <w:color w:val="auto"/>
                <w:sz w:val="21"/>
              </w:rPr>
              <w:t>0</w:t>
            </w:r>
            <w:r>
              <w:rPr>
                <w:rFonts w:hint="eastAsia"/>
                <w:color w:val="auto"/>
                <w:sz w:val="21"/>
              </w:rPr>
              <w:t>5</w:t>
            </w:r>
          </w:p>
        </w:tc>
        <w:tc>
          <w:tcPr>
            <w:tcW w:w="788" w:type="pct"/>
            <w:tcBorders>
              <w:top w:val="single" w:color="auto" w:sz="6" w:space="0"/>
              <w:left w:val="single" w:color="auto" w:sz="6" w:space="0"/>
              <w:bottom w:val="single" w:color="auto" w:sz="6" w:space="0"/>
              <w:right w:val="single" w:color="auto" w:sz="8" w:space="0"/>
            </w:tcBorders>
            <w:vAlign w:val="center"/>
          </w:tcPr>
          <w:p>
            <w:pPr>
              <w:pStyle w:val="38"/>
              <w:jc w:val="center"/>
              <w:rPr>
                <w:color w:val="auto"/>
                <w:sz w:val="21"/>
              </w:rPr>
            </w:pPr>
            <w:r>
              <w:rPr>
                <w:color w:val="auto"/>
                <w:sz w:val="21"/>
              </w:rPr>
              <w:t>蒋乃平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2</w:t>
            </w:r>
          </w:p>
        </w:tc>
        <w:tc>
          <w:tcPr>
            <w:tcW w:w="129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pacing w:val="-12"/>
                <w:szCs w:val="21"/>
              </w:rPr>
            </w:pPr>
            <w:r>
              <w:rPr>
                <w:rFonts w:hint="eastAsia" w:ascii="宋体" w:hAnsi="宋体"/>
                <w:bCs/>
                <w:spacing w:val="-12"/>
                <w:szCs w:val="21"/>
              </w:rPr>
              <w:t>职业与</w:t>
            </w:r>
            <w:r>
              <w:rPr>
                <w:rFonts w:ascii="宋体" w:hAnsi="宋体"/>
                <w:bCs/>
                <w:spacing w:val="-12"/>
                <w:szCs w:val="21"/>
              </w:rPr>
              <w:t>法律</w:t>
            </w:r>
          </w:p>
        </w:tc>
        <w:tc>
          <w:tcPr>
            <w:tcW w:w="531"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2</w:t>
            </w:r>
          </w:p>
        </w:tc>
        <w:tc>
          <w:tcPr>
            <w:tcW w:w="101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高等教育出版社</w:t>
            </w:r>
          </w:p>
        </w:tc>
        <w:tc>
          <w:tcPr>
            <w:tcW w:w="1014"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2009.</w:t>
            </w:r>
            <w:r>
              <w:rPr>
                <w:color w:val="auto"/>
                <w:sz w:val="21"/>
              </w:rPr>
              <w:t>0</w:t>
            </w:r>
            <w:r>
              <w:rPr>
                <w:rFonts w:hint="eastAsia"/>
                <w:color w:val="auto"/>
                <w:sz w:val="21"/>
              </w:rPr>
              <w:t>6</w:t>
            </w:r>
          </w:p>
        </w:tc>
        <w:tc>
          <w:tcPr>
            <w:tcW w:w="788" w:type="pct"/>
            <w:tcBorders>
              <w:top w:val="single" w:color="auto" w:sz="6" w:space="0"/>
              <w:left w:val="single" w:color="auto" w:sz="6" w:space="0"/>
              <w:bottom w:val="single" w:color="auto" w:sz="6" w:space="0"/>
              <w:right w:val="single" w:color="auto" w:sz="8" w:space="0"/>
            </w:tcBorders>
            <w:vAlign w:val="center"/>
          </w:tcPr>
          <w:p>
            <w:pPr>
              <w:pStyle w:val="38"/>
              <w:jc w:val="center"/>
              <w:rPr>
                <w:color w:val="auto"/>
                <w:sz w:val="21"/>
              </w:rPr>
            </w:pPr>
            <w:r>
              <w:rPr>
                <w:color w:val="auto"/>
                <w:sz w:val="21"/>
              </w:rPr>
              <w:t>张伟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3</w:t>
            </w:r>
          </w:p>
        </w:tc>
        <w:tc>
          <w:tcPr>
            <w:tcW w:w="129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pacing w:val="-12"/>
                <w:szCs w:val="21"/>
              </w:rPr>
            </w:pPr>
            <w:r>
              <w:rPr>
                <w:rFonts w:hint="eastAsia" w:ascii="宋体" w:hAnsi="宋体"/>
                <w:bCs/>
                <w:spacing w:val="-12"/>
                <w:szCs w:val="21"/>
              </w:rPr>
              <w:t>经济政治与</w:t>
            </w:r>
            <w:r>
              <w:rPr>
                <w:rFonts w:ascii="宋体" w:hAnsi="宋体"/>
                <w:bCs/>
                <w:spacing w:val="-12"/>
                <w:szCs w:val="21"/>
              </w:rPr>
              <w:t>社会</w:t>
            </w:r>
          </w:p>
        </w:tc>
        <w:tc>
          <w:tcPr>
            <w:tcW w:w="531"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3</w:t>
            </w:r>
          </w:p>
        </w:tc>
        <w:tc>
          <w:tcPr>
            <w:tcW w:w="101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北京师范大学出版集团</w:t>
            </w:r>
          </w:p>
        </w:tc>
        <w:tc>
          <w:tcPr>
            <w:tcW w:w="1014"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2009.</w:t>
            </w:r>
            <w:r>
              <w:rPr>
                <w:color w:val="auto"/>
                <w:sz w:val="21"/>
              </w:rPr>
              <w:t>0</w:t>
            </w:r>
            <w:r>
              <w:rPr>
                <w:rFonts w:hint="eastAsia"/>
                <w:color w:val="auto"/>
                <w:sz w:val="21"/>
              </w:rPr>
              <w:t>7</w:t>
            </w:r>
          </w:p>
        </w:tc>
        <w:tc>
          <w:tcPr>
            <w:tcW w:w="788" w:type="pct"/>
            <w:tcBorders>
              <w:top w:val="single" w:color="auto" w:sz="6" w:space="0"/>
              <w:left w:val="single" w:color="auto" w:sz="6" w:space="0"/>
              <w:bottom w:val="single" w:color="auto" w:sz="6" w:space="0"/>
              <w:right w:val="single" w:color="auto" w:sz="8" w:space="0"/>
            </w:tcBorders>
            <w:vAlign w:val="center"/>
          </w:tcPr>
          <w:p>
            <w:pPr>
              <w:pStyle w:val="38"/>
              <w:jc w:val="center"/>
              <w:rPr>
                <w:color w:val="auto"/>
                <w:sz w:val="21"/>
              </w:rPr>
            </w:pPr>
            <w:r>
              <w:rPr>
                <w:color w:val="auto"/>
                <w:sz w:val="21"/>
              </w:rPr>
              <w:t>沈越、张可君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4</w:t>
            </w:r>
          </w:p>
        </w:tc>
        <w:tc>
          <w:tcPr>
            <w:tcW w:w="129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pacing w:val="-12"/>
                <w:szCs w:val="21"/>
              </w:rPr>
            </w:pPr>
            <w:r>
              <w:rPr>
                <w:rFonts w:hint="eastAsia" w:ascii="宋体" w:hAnsi="宋体"/>
                <w:bCs/>
                <w:spacing w:val="-12"/>
                <w:szCs w:val="21"/>
              </w:rPr>
              <w:t>哲学</w:t>
            </w:r>
            <w:r>
              <w:rPr>
                <w:rFonts w:ascii="宋体" w:hAnsi="宋体"/>
                <w:bCs/>
                <w:spacing w:val="-12"/>
                <w:szCs w:val="21"/>
              </w:rPr>
              <w:t>与人生</w:t>
            </w:r>
          </w:p>
        </w:tc>
        <w:tc>
          <w:tcPr>
            <w:tcW w:w="531"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4</w:t>
            </w:r>
          </w:p>
        </w:tc>
        <w:tc>
          <w:tcPr>
            <w:tcW w:w="101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r>
              <w:rPr>
                <w:rFonts w:hint="eastAsia" w:ascii="宋体" w:hAnsi="宋体"/>
                <w:color w:val="000000"/>
                <w:szCs w:val="21"/>
              </w:rPr>
              <w:t>高等教育出版社</w:t>
            </w:r>
          </w:p>
        </w:tc>
        <w:tc>
          <w:tcPr>
            <w:tcW w:w="1014"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2009.</w:t>
            </w:r>
            <w:r>
              <w:rPr>
                <w:color w:val="auto"/>
                <w:sz w:val="21"/>
              </w:rPr>
              <w:t>0</w:t>
            </w:r>
            <w:r>
              <w:rPr>
                <w:rFonts w:hint="eastAsia"/>
                <w:color w:val="auto"/>
                <w:sz w:val="21"/>
              </w:rPr>
              <w:t>6</w:t>
            </w:r>
          </w:p>
        </w:tc>
        <w:tc>
          <w:tcPr>
            <w:tcW w:w="788" w:type="pct"/>
            <w:tcBorders>
              <w:top w:val="single" w:color="auto" w:sz="6" w:space="0"/>
              <w:left w:val="single" w:color="auto" w:sz="6" w:space="0"/>
              <w:bottom w:val="single" w:color="auto" w:sz="6" w:space="0"/>
              <w:right w:val="single" w:color="auto" w:sz="8" w:space="0"/>
            </w:tcBorders>
            <w:vAlign w:val="center"/>
          </w:tcPr>
          <w:p>
            <w:pPr>
              <w:pStyle w:val="38"/>
              <w:jc w:val="center"/>
              <w:rPr>
                <w:color w:val="auto"/>
                <w:sz w:val="21"/>
              </w:rPr>
            </w:pPr>
            <w:r>
              <w:rPr>
                <w:color w:val="auto"/>
                <w:sz w:val="21"/>
              </w:rPr>
              <w:t>王霁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5</w:t>
            </w:r>
          </w:p>
        </w:tc>
        <w:tc>
          <w:tcPr>
            <w:tcW w:w="129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pacing w:val="-12"/>
                <w:szCs w:val="21"/>
              </w:rPr>
            </w:pPr>
            <w:r>
              <w:rPr>
                <w:rFonts w:hint="eastAsia" w:ascii="宋体" w:hAnsi="宋体"/>
                <w:bCs/>
                <w:spacing w:val="-12"/>
                <w:szCs w:val="21"/>
              </w:rPr>
              <w:t>语文</w:t>
            </w:r>
          </w:p>
        </w:tc>
        <w:tc>
          <w:tcPr>
            <w:tcW w:w="531"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1-3</w:t>
            </w:r>
          </w:p>
        </w:tc>
        <w:tc>
          <w:tcPr>
            <w:tcW w:w="101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r>
              <w:rPr>
                <w:rFonts w:ascii="宋体" w:hAnsi="宋体"/>
                <w:color w:val="000000"/>
                <w:szCs w:val="21"/>
              </w:rPr>
              <w:t>语文出版社</w:t>
            </w:r>
          </w:p>
        </w:tc>
        <w:tc>
          <w:tcPr>
            <w:tcW w:w="1014"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2009.11</w:t>
            </w:r>
          </w:p>
        </w:tc>
        <w:tc>
          <w:tcPr>
            <w:tcW w:w="788" w:type="pct"/>
            <w:tcBorders>
              <w:top w:val="single" w:color="auto" w:sz="6" w:space="0"/>
              <w:left w:val="single" w:color="auto" w:sz="6" w:space="0"/>
              <w:bottom w:val="single" w:color="auto" w:sz="6" w:space="0"/>
              <w:right w:val="single" w:color="auto" w:sz="8" w:space="0"/>
            </w:tcBorders>
            <w:vAlign w:val="center"/>
          </w:tcPr>
          <w:p>
            <w:pPr>
              <w:pStyle w:val="38"/>
              <w:jc w:val="center"/>
              <w:rPr>
                <w:color w:val="auto"/>
                <w:sz w:val="21"/>
              </w:rPr>
            </w:pPr>
            <w:r>
              <w:rPr>
                <w:color w:val="auto"/>
                <w:sz w:val="21"/>
              </w:rPr>
              <w:t>赵大鹏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6</w:t>
            </w:r>
          </w:p>
        </w:tc>
        <w:tc>
          <w:tcPr>
            <w:tcW w:w="129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pacing w:val="-12"/>
                <w:szCs w:val="21"/>
              </w:rPr>
            </w:pPr>
            <w:r>
              <w:rPr>
                <w:rFonts w:hint="eastAsia" w:ascii="宋体" w:hAnsi="宋体"/>
                <w:bCs/>
                <w:spacing w:val="-12"/>
                <w:szCs w:val="21"/>
              </w:rPr>
              <w:t>数学</w:t>
            </w:r>
          </w:p>
        </w:tc>
        <w:tc>
          <w:tcPr>
            <w:tcW w:w="531"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1-2</w:t>
            </w:r>
          </w:p>
        </w:tc>
        <w:tc>
          <w:tcPr>
            <w:tcW w:w="101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r>
              <w:rPr>
                <w:rFonts w:ascii="宋体" w:hAnsi="宋体"/>
                <w:color w:val="000000"/>
                <w:szCs w:val="21"/>
              </w:rPr>
              <w:t>语文出版社</w:t>
            </w:r>
          </w:p>
        </w:tc>
        <w:tc>
          <w:tcPr>
            <w:tcW w:w="1014"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2009.11</w:t>
            </w:r>
          </w:p>
        </w:tc>
        <w:tc>
          <w:tcPr>
            <w:tcW w:w="788" w:type="pct"/>
            <w:tcBorders>
              <w:top w:val="single" w:color="auto" w:sz="6" w:space="0"/>
              <w:left w:val="single" w:color="auto" w:sz="6" w:space="0"/>
              <w:bottom w:val="single" w:color="auto" w:sz="6" w:space="0"/>
              <w:right w:val="single" w:color="auto" w:sz="8" w:space="0"/>
            </w:tcBorders>
            <w:vAlign w:val="center"/>
          </w:tcPr>
          <w:p>
            <w:pPr>
              <w:pStyle w:val="38"/>
              <w:jc w:val="center"/>
              <w:rPr>
                <w:color w:val="auto"/>
                <w:sz w:val="21"/>
              </w:rPr>
            </w:pPr>
            <w:r>
              <w:rPr>
                <w:color w:val="auto"/>
                <w:sz w:val="21"/>
              </w:rPr>
              <w:t>张景斌</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7</w:t>
            </w:r>
          </w:p>
        </w:tc>
        <w:tc>
          <w:tcPr>
            <w:tcW w:w="129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pacing w:val="-12"/>
                <w:szCs w:val="21"/>
              </w:rPr>
            </w:pPr>
            <w:r>
              <w:rPr>
                <w:rFonts w:hint="eastAsia" w:ascii="宋体" w:hAnsi="宋体"/>
                <w:bCs/>
                <w:spacing w:val="-12"/>
                <w:szCs w:val="21"/>
              </w:rPr>
              <w:t>英语</w:t>
            </w:r>
          </w:p>
        </w:tc>
        <w:tc>
          <w:tcPr>
            <w:tcW w:w="531"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1-3</w:t>
            </w:r>
          </w:p>
        </w:tc>
        <w:tc>
          <w:tcPr>
            <w:tcW w:w="101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r>
              <w:rPr>
                <w:rFonts w:ascii="宋体" w:hAnsi="宋体"/>
                <w:color w:val="000000"/>
                <w:szCs w:val="21"/>
              </w:rPr>
              <w:t>语文出版社</w:t>
            </w:r>
          </w:p>
        </w:tc>
        <w:tc>
          <w:tcPr>
            <w:tcW w:w="1014"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2009.</w:t>
            </w:r>
            <w:r>
              <w:rPr>
                <w:color w:val="auto"/>
                <w:sz w:val="21"/>
              </w:rPr>
              <w:t>0</w:t>
            </w:r>
            <w:r>
              <w:rPr>
                <w:rFonts w:hint="eastAsia"/>
                <w:color w:val="auto"/>
                <w:sz w:val="21"/>
              </w:rPr>
              <w:t>4</w:t>
            </w:r>
          </w:p>
        </w:tc>
        <w:tc>
          <w:tcPr>
            <w:tcW w:w="788" w:type="pct"/>
            <w:tcBorders>
              <w:top w:val="single" w:color="auto" w:sz="6" w:space="0"/>
              <w:left w:val="single" w:color="auto" w:sz="6" w:space="0"/>
              <w:bottom w:val="single" w:color="auto" w:sz="6" w:space="0"/>
              <w:right w:val="single" w:color="auto" w:sz="8" w:space="0"/>
            </w:tcBorders>
            <w:vAlign w:val="center"/>
          </w:tcPr>
          <w:p>
            <w:pPr>
              <w:pStyle w:val="38"/>
              <w:jc w:val="center"/>
              <w:rPr>
                <w:color w:val="auto"/>
                <w:sz w:val="21"/>
              </w:rPr>
            </w:pPr>
            <w:r>
              <w:rPr>
                <w:color w:val="auto"/>
                <w:sz w:val="21"/>
              </w:rPr>
              <w:t>王立善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8</w:t>
            </w:r>
          </w:p>
        </w:tc>
        <w:tc>
          <w:tcPr>
            <w:tcW w:w="129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pacing w:val="-12"/>
                <w:szCs w:val="21"/>
              </w:rPr>
            </w:pPr>
            <w:r>
              <w:rPr>
                <w:rFonts w:hint="eastAsia" w:ascii="宋体" w:hAnsi="宋体"/>
                <w:bCs/>
                <w:spacing w:val="-12"/>
                <w:szCs w:val="21"/>
              </w:rPr>
              <w:t>计算机应用基础</w:t>
            </w:r>
          </w:p>
        </w:tc>
        <w:tc>
          <w:tcPr>
            <w:tcW w:w="531"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1-2</w:t>
            </w:r>
          </w:p>
        </w:tc>
        <w:tc>
          <w:tcPr>
            <w:tcW w:w="101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Cs w:val="21"/>
              </w:rPr>
            </w:pPr>
            <w:r>
              <w:rPr>
                <w:rFonts w:hint="eastAsia"/>
              </w:rPr>
              <w:t>机械工业出版社</w:t>
            </w:r>
          </w:p>
        </w:tc>
        <w:tc>
          <w:tcPr>
            <w:tcW w:w="1014"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Cs w:val="21"/>
              </w:rPr>
            </w:pPr>
            <w:r>
              <w:rPr>
                <w:rFonts w:hint="eastAsia" w:ascii="宋体" w:hAnsi="宋体"/>
                <w:kern w:val="0"/>
                <w:szCs w:val="21"/>
              </w:rPr>
              <w:t>2010.09</w:t>
            </w:r>
          </w:p>
        </w:tc>
        <w:tc>
          <w:tcPr>
            <w:tcW w:w="788" w:type="pct"/>
            <w:tcBorders>
              <w:top w:val="single" w:color="auto" w:sz="6" w:space="0"/>
              <w:left w:val="single" w:color="auto" w:sz="6" w:space="0"/>
              <w:bottom w:val="single" w:color="auto" w:sz="6" w:space="0"/>
              <w:right w:val="single" w:color="auto" w:sz="8" w:space="0"/>
            </w:tcBorders>
            <w:vAlign w:val="center"/>
          </w:tcPr>
          <w:p>
            <w:pPr>
              <w:jc w:val="center"/>
              <w:rPr>
                <w:rFonts w:ascii="宋体" w:hAnsi="宋体"/>
                <w:kern w:val="0"/>
                <w:szCs w:val="21"/>
              </w:rPr>
            </w:pPr>
            <w:r>
              <w:rPr>
                <w:rFonts w:hint="eastAsia"/>
              </w:rPr>
              <w:t>马彦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9</w:t>
            </w:r>
          </w:p>
        </w:tc>
        <w:tc>
          <w:tcPr>
            <w:tcW w:w="129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pacing w:val="-12"/>
                <w:szCs w:val="21"/>
              </w:rPr>
            </w:pPr>
            <w:r>
              <w:rPr>
                <w:rFonts w:hint="eastAsia" w:ascii="宋体" w:hAnsi="宋体"/>
                <w:bCs/>
                <w:spacing w:val="-12"/>
                <w:szCs w:val="21"/>
              </w:rPr>
              <w:t>体育与健康</w:t>
            </w:r>
          </w:p>
        </w:tc>
        <w:tc>
          <w:tcPr>
            <w:tcW w:w="531"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1-4</w:t>
            </w:r>
          </w:p>
        </w:tc>
        <w:tc>
          <w:tcPr>
            <w:tcW w:w="1015" w:type="pct"/>
            <w:tcBorders>
              <w:top w:val="single" w:color="auto" w:sz="6" w:space="0"/>
              <w:left w:val="single" w:color="auto" w:sz="6" w:space="0"/>
              <w:bottom w:val="single" w:color="auto" w:sz="6" w:space="0"/>
              <w:right w:val="single" w:color="auto" w:sz="6" w:space="0"/>
            </w:tcBorders>
            <w:vAlign w:val="center"/>
          </w:tcPr>
          <w:p>
            <w:pPr>
              <w:jc w:val="center"/>
            </w:pPr>
            <w:r>
              <w:rPr>
                <w:rFonts w:hint="eastAsia"/>
              </w:rPr>
              <w:t>高等教育出版社</w:t>
            </w:r>
          </w:p>
        </w:tc>
        <w:tc>
          <w:tcPr>
            <w:tcW w:w="1014"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2012.07</w:t>
            </w:r>
          </w:p>
        </w:tc>
        <w:tc>
          <w:tcPr>
            <w:tcW w:w="788" w:type="pct"/>
            <w:tcBorders>
              <w:top w:val="single" w:color="auto" w:sz="6" w:space="0"/>
              <w:left w:val="single" w:color="auto" w:sz="6" w:space="0"/>
              <w:bottom w:val="single" w:color="auto" w:sz="6" w:space="0"/>
              <w:right w:val="single" w:color="auto" w:sz="8" w:space="0"/>
            </w:tcBorders>
            <w:vAlign w:val="center"/>
          </w:tcPr>
          <w:p>
            <w:pPr>
              <w:jc w:val="center"/>
            </w:pPr>
            <w:r>
              <w:rPr>
                <w:rFonts w:hint="eastAsia"/>
              </w:rPr>
              <w:t>周南岳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p>
        </w:tc>
        <w:tc>
          <w:tcPr>
            <w:tcW w:w="129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pacing w:val="-12"/>
                <w:szCs w:val="21"/>
              </w:rPr>
            </w:pPr>
            <w:r>
              <w:rPr>
                <w:rFonts w:hint="eastAsia" w:ascii="宋体" w:hAnsi="宋体"/>
                <w:bCs/>
                <w:spacing w:val="-12"/>
                <w:szCs w:val="21"/>
              </w:rPr>
              <w:t>公共艺术（音乐篇）</w:t>
            </w:r>
          </w:p>
        </w:tc>
        <w:tc>
          <w:tcPr>
            <w:tcW w:w="531" w:type="pct"/>
            <w:tcBorders>
              <w:top w:val="single" w:color="auto" w:sz="6" w:space="0"/>
              <w:left w:val="single" w:color="auto" w:sz="6" w:space="0"/>
              <w:bottom w:val="single" w:color="auto" w:sz="6" w:space="0"/>
              <w:right w:val="single" w:color="auto" w:sz="6" w:space="0"/>
            </w:tcBorders>
          </w:tcPr>
          <w:p>
            <w:pPr>
              <w:jc w:val="center"/>
              <w:rPr>
                <w:rFonts w:ascii="宋体" w:hAnsi="宋体"/>
                <w:bCs/>
                <w:spacing w:val="-12"/>
                <w:szCs w:val="21"/>
              </w:rPr>
            </w:pPr>
            <w:r>
              <w:rPr>
                <w:rFonts w:hint="eastAsia" w:ascii="宋体" w:hAnsi="宋体"/>
                <w:bCs/>
                <w:spacing w:val="-12"/>
                <w:szCs w:val="21"/>
              </w:rPr>
              <w:t>2</w:t>
            </w:r>
          </w:p>
        </w:tc>
        <w:tc>
          <w:tcPr>
            <w:tcW w:w="101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pacing w:val="-12"/>
                <w:szCs w:val="21"/>
              </w:rPr>
            </w:pPr>
            <w:r>
              <w:rPr>
                <w:rFonts w:hint="eastAsia" w:ascii="宋体" w:hAnsi="宋体"/>
                <w:bCs/>
                <w:spacing w:val="-12"/>
                <w:szCs w:val="21"/>
              </w:rPr>
              <w:t>高等教育出版社</w:t>
            </w:r>
          </w:p>
        </w:tc>
        <w:tc>
          <w:tcPr>
            <w:tcW w:w="1014"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pacing w:val="-12"/>
                <w:szCs w:val="21"/>
              </w:rPr>
            </w:pPr>
            <w:r>
              <w:rPr>
                <w:rFonts w:hint="eastAsia" w:ascii="宋体" w:hAnsi="宋体"/>
                <w:bCs/>
                <w:spacing w:val="-12"/>
                <w:szCs w:val="21"/>
              </w:rPr>
              <w:t>2013.08</w:t>
            </w:r>
          </w:p>
        </w:tc>
        <w:tc>
          <w:tcPr>
            <w:tcW w:w="788" w:type="pct"/>
            <w:tcBorders>
              <w:top w:val="single" w:color="auto" w:sz="6" w:space="0"/>
              <w:left w:val="single" w:color="auto" w:sz="6" w:space="0"/>
              <w:bottom w:val="single" w:color="auto" w:sz="6" w:space="0"/>
              <w:right w:val="single" w:color="auto" w:sz="8" w:space="0"/>
            </w:tcBorders>
            <w:vAlign w:val="center"/>
          </w:tcPr>
          <w:p>
            <w:pPr>
              <w:jc w:val="center"/>
              <w:rPr>
                <w:rFonts w:ascii="宋体" w:hAnsi="宋体"/>
                <w:bCs/>
                <w:spacing w:val="-12"/>
                <w:szCs w:val="21"/>
              </w:rPr>
            </w:pPr>
            <w:r>
              <w:rPr>
                <w:rFonts w:hint="eastAsia" w:ascii="宋体" w:hAnsi="宋体"/>
                <w:bCs/>
                <w:spacing w:val="-12"/>
                <w:szCs w:val="21"/>
              </w:rPr>
              <w:t>刘五华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p>
        </w:tc>
        <w:tc>
          <w:tcPr>
            <w:tcW w:w="129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pacing w:val="-12"/>
                <w:szCs w:val="21"/>
              </w:rPr>
            </w:pPr>
            <w:r>
              <w:rPr>
                <w:rFonts w:hint="eastAsia" w:ascii="宋体" w:hAnsi="宋体"/>
                <w:bCs/>
                <w:spacing w:val="-12"/>
                <w:szCs w:val="21"/>
              </w:rPr>
              <w:t>公共艺术（美术篇）</w:t>
            </w:r>
          </w:p>
        </w:tc>
        <w:tc>
          <w:tcPr>
            <w:tcW w:w="531" w:type="pct"/>
            <w:tcBorders>
              <w:top w:val="single" w:color="auto" w:sz="6" w:space="0"/>
              <w:left w:val="single" w:color="auto" w:sz="6" w:space="0"/>
              <w:bottom w:val="single" w:color="auto" w:sz="6" w:space="0"/>
              <w:right w:val="single" w:color="auto" w:sz="6" w:space="0"/>
            </w:tcBorders>
          </w:tcPr>
          <w:p>
            <w:pPr>
              <w:jc w:val="center"/>
              <w:rPr>
                <w:rFonts w:ascii="宋体" w:hAnsi="宋体"/>
                <w:bCs/>
                <w:spacing w:val="-12"/>
                <w:szCs w:val="21"/>
              </w:rPr>
            </w:pPr>
            <w:r>
              <w:rPr>
                <w:rFonts w:hint="eastAsia" w:ascii="宋体" w:hAnsi="宋体"/>
                <w:bCs/>
                <w:spacing w:val="-12"/>
                <w:szCs w:val="21"/>
              </w:rPr>
              <w:t>2</w:t>
            </w:r>
          </w:p>
        </w:tc>
        <w:tc>
          <w:tcPr>
            <w:tcW w:w="101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pacing w:val="-12"/>
                <w:szCs w:val="21"/>
              </w:rPr>
            </w:pPr>
            <w:r>
              <w:rPr>
                <w:rFonts w:hint="eastAsia" w:ascii="宋体" w:hAnsi="宋体"/>
                <w:bCs/>
                <w:spacing w:val="-12"/>
                <w:szCs w:val="21"/>
              </w:rPr>
              <w:t>高等教育出版社</w:t>
            </w:r>
          </w:p>
        </w:tc>
        <w:tc>
          <w:tcPr>
            <w:tcW w:w="1014"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pacing w:val="-12"/>
                <w:szCs w:val="21"/>
              </w:rPr>
            </w:pPr>
            <w:r>
              <w:rPr>
                <w:rFonts w:hint="eastAsia" w:ascii="宋体" w:hAnsi="宋体"/>
                <w:bCs/>
                <w:spacing w:val="-12"/>
                <w:szCs w:val="21"/>
              </w:rPr>
              <w:t>2013.08</w:t>
            </w:r>
          </w:p>
        </w:tc>
        <w:tc>
          <w:tcPr>
            <w:tcW w:w="788" w:type="pct"/>
            <w:tcBorders>
              <w:top w:val="single" w:color="auto" w:sz="6" w:space="0"/>
              <w:left w:val="single" w:color="auto" w:sz="6" w:space="0"/>
              <w:bottom w:val="single" w:color="auto" w:sz="6" w:space="0"/>
              <w:right w:val="single" w:color="auto" w:sz="8" w:space="0"/>
            </w:tcBorders>
            <w:vAlign w:val="center"/>
          </w:tcPr>
          <w:p>
            <w:pPr>
              <w:jc w:val="center"/>
              <w:rPr>
                <w:rFonts w:ascii="宋体" w:hAnsi="宋体"/>
                <w:bCs/>
                <w:spacing w:val="-12"/>
                <w:szCs w:val="21"/>
              </w:rPr>
            </w:pPr>
            <w:r>
              <w:rPr>
                <w:rFonts w:hint="eastAsia" w:ascii="宋体" w:hAnsi="宋体"/>
                <w:bCs/>
                <w:spacing w:val="-12"/>
                <w:szCs w:val="21"/>
              </w:rPr>
              <w:t>刘五华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p>
        </w:tc>
        <w:tc>
          <w:tcPr>
            <w:tcW w:w="129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pacing w:val="-12"/>
                <w:szCs w:val="21"/>
              </w:rPr>
            </w:pPr>
            <w:r>
              <w:rPr>
                <w:rFonts w:hint="eastAsia" w:ascii="宋体" w:hAnsi="宋体"/>
                <w:bCs/>
                <w:spacing w:val="-12"/>
                <w:szCs w:val="21"/>
              </w:rPr>
              <w:t>历史</w:t>
            </w:r>
          </w:p>
        </w:tc>
        <w:tc>
          <w:tcPr>
            <w:tcW w:w="531" w:type="pct"/>
            <w:tcBorders>
              <w:top w:val="single" w:color="auto" w:sz="6" w:space="0"/>
              <w:left w:val="single" w:color="auto" w:sz="6" w:space="0"/>
              <w:bottom w:val="single" w:color="auto" w:sz="6" w:space="0"/>
              <w:right w:val="single" w:color="auto" w:sz="6" w:space="0"/>
            </w:tcBorders>
          </w:tcPr>
          <w:p>
            <w:pPr>
              <w:jc w:val="center"/>
              <w:rPr>
                <w:rFonts w:ascii="宋体" w:hAnsi="宋体"/>
                <w:bCs/>
                <w:spacing w:val="-12"/>
                <w:szCs w:val="21"/>
              </w:rPr>
            </w:pPr>
            <w:r>
              <w:rPr>
                <w:rFonts w:hint="eastAsia" w:ascii="宋体" w:hAnsi="宋体"/>
                <w:bCs/>
                <w:spacing w:val="-12"/>
                <w:szCs w:val="21"/>
              </w:rPr>
              <w:t>2</w:t>
            </w:r>
          </w:p>
        </w:tc>
        <w:tc>
          <w:tcPr>
            <w:tcW w:w="101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pacing w:val="-12"/>
                <w:szCs w:val="21"/>
              </w:rPr>
            </w:pPr>
            <w:r>
              <w:rPr>
                <w:rFonts w:hint="eastAsia" w:ascii="宋体" w:hAnsi="宋体"/>
                <w:bCs/>
                <w:spacing w:val="-12"/>
                <w:szCs w:val="21"/>
              </w:rPr>
              <w:t>人民教育出版社</w:t>
            </w:r>
          </w:p>
        </w:tc>
        <w:tc>
          <w:tcPr>
            <w:tcW w:w="1014"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pacing w:val="-12"/>
                <w:szCs w:val="21"/>
              </w:rPr>
            </w:pPr>
            <w:r>
              <w:rPr>
                <w:rFonts w:hint="eastAsia" w:ascii="宋体" w:hAnsi="宋体"/>
                <w:bCs/>
                <w:spacing w:val="-12"/>
                <w:szCs w:val="21"/>
              </w:rPr>
              <w:t>2005.06</w:t>
            </w:r>
          </w:p>
        </w:tc>
        <w:tc>
          <w:tcPr>
            <w:tcW w:w="788" w:type="pct"/>
            <w:tcBorders>
              <w:top w:val="single" w:color="auto" w:sz="6" w:space="0"/>
              <w:left w:val="single" w:color="auto" w:sz="6" w:space="0"/>
              <w:bottom w:val="single" w:color="auto" w:sz="6" w:space="0"/>
              <w:right w:val="single" w:color="auto" w:sz="8" w:space="0"/>
            </w:tcBorders>
            <w:vAlign w:val="center"/>
          </w:tcPr>
          <w:p>
            <w:pPr>
              <w:jc w:val="center"/>
              <w:rPr>
                <w:rFonts w:ascii="宋体" w:hAnsi="宋体"/>
                <w:bCs/>
                <w:spacing w:val="-12"/>
                <w:szCs w:val="21"/>
              </w:rPr>
            </w:pPr>
            <w:r>
              <w:rPr>
                <w:rFonts w:hint="eastAsia" w:ascii="宋体" w:hAnsi="宋体"/>
                <w:bCs/>
                <w:spacing w:val="-12"/>
                <w:szCs w:val="21"/>
              </w:rPr>
              <w:t>编写组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10</w:t>
            </w:r>
          </w:p>
        </w:tc>
        <w:tc>
          <w:tcPr>
            <w:tcW w:w="1299" w:type="pct"/>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机械制图</w:t>
            </w:r>
          </w:p>
        </w:tc>
        <w:tc>
          <w:tcPr>
            <w:tcW w:w="531" w:type="pct"/>
            <w:tcBorders>
              <w:top w:val="single" w:color="auto" w:sz="6" w:space="0"/>
              <w:left w:val="single" w:color="auto" w:sz="6" w:space="0"/>
              <w:bottom w:val="single" w:color="auto" w:sz="6" w:space="0"/>
              <w:right w:val="single" w:color="auto" w:sz="6" w:space="0"/>
            </w:tcBorders>
          </w:tcPr>
          <w:p>
            <w:pPr>
              <w:pStyle w:val="38"/>
              <w:jc w:val="center"/>
              <w:rPr>
                <w:color w:val="auto"/>
                <w:sz w:val="21"/>
              </w:rPr>
            </w:pPr>
            <w:r>
              <w:rPr>
                <w:rFonts w:hint="eastAsia"/>
                <w:color w:val="auto"/>
                <w:sz w:val="21"/>
              </w:rPr>
              <w:t>1-2</w:t>
            </w:r>
          </w:p>
        </w:tc>
        <w:tc>
          <w:tcPr>
            <w:tcW w:w="1015" w:type="pct"/>
            <w:tcBorders>
              <w:top w:val="single" w:color="auto" w:sz="6" w:space="0"/>
              <w:left w:val="single" w:color="auto" w:sz="6" w:space="0"/>
              <w:bottom w:val="single" w:color="auto" w:sz="6" w:space="0"/>
              <w:right w:val="single" w:color="auto" w:sz="6" w:space="0"/>
            </w:tcBorders>
          </w:tcPr>
          <w:p>
            <w:pPr>
              <w:jc w:val="center"/>
            </w:pPr>
            <w:r>
              <w:rPr>
                <w:rFonts w:hint="eastAsia"/>
                <w:color w:val="000000"/>
              </w:rPr>
              <w:t>机械工业出版社</w:t>
            </w:r>
          </w:p>
        </w:tc>
        <w:tc>
          <w:tcPr>
            <w:tcW w:w="1014"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2007.05</w:t>
            </w:r>
          </w:p>
        </w:tc>
        <w:tc>
          <w:tcPr>
            <w:tcW w:w="788" w:type="pct"/>
            <w:tcBorders>
              <w:top w:val="single" w:color="auto" w:sz="6" w:space="0"/>
              <w:left w:val="single" w:color="auto" w:sz="6" w:space="0"/>
              <w:bottom w:val="single" w:color="auto" w:sz="6" w:space="0"/>
              <w:right w:val="single" w:color="auto" w:sz="8" w:space="0"/>
            </w:tcBorders>
            <w:vAlign w:val="center"/>
          </w:tcPr>
          <w:p>
            <w:pPr>
              <w:jc w:val="center"/>
              <w:rPr>
                <w:color w:val="000000"/>
              </w:rPr>
            </w:pPr>
            <w:r>
              <w:rPr>
                <w:rFonts w:hint="eastAsia"/>
                <w:color w:val="000000"/>
              </w:rPr>
              <w:t>金大鹰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11</w:t>
            </w:r>
          </w:p>
        </w:tc>
        <w:tc>
          <w:tcPr>
            <w:tcW w:w="1299" w:type="pct"/>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机械基础</w:t>
            </w:r>
          </w:p>
        </w:tc>
        <w:tc>
          <w:tcPr>
            <w:tcW w:w="531" w:type="pct"/>
            <w:tcBorders>
              <w:top w:val="single" w:color="auto" w:sz="6" w:space="0"/>
              <w:left w:val="single" w:color="auto" w:sz="6" w:space="0"/>
              <w:bottom w:val="single" w:color="auto" w:sz="6" w:space="0"/>
              <w:right w:val="single" w:color="auto" w:sz="6" w:space="0"/>
            </w:tcBorders>
          </w:tcPr>
          <w:p>
            <w:pPr>
              <w:pStyle w:val="38"/>
              <w:jc w:val="center"/>
              <w:rPr>
                <w:color w:val="auto"/>
                <w:sz w:val="21"/>
              </w:rPr>
            </w:pPr>
            <w:r>
              <w:rPr>
                <w:rFonts w:hint="eastAsia"/>
                <w:color w:val="auto"/>
                <w:sz w:val="21"/>
              </w:rPr>
              <w:t>3</w:t>
            </w:r>
          </w:p>
        </w:tc>
        <w:tc>
          <w:tcPr>
            <w:tcW w:w="1015" w:type="pct"/>
            <w:tcBorders>
              <w:top w:val="single" w:color="auto" w:sz="6" w:space="0"/>
              <w:left w:val="single" w:color="auto" w:sz="6" w:space="0"/>
              <w:bottom w:val="single" w:color="auto" w:sz="6" w:space="0"/>
              <w:right w:val="single" w:color="auto" w:sz="6" w:space="0"/>
            </w:tcBorders>
          </w:tcPr>
          <w:p>
            <w:pPr>
              <w:jc w:val="center"/>
            </w:pPr>
            <w:r>
              <w:rPr>
                <w:rFonts w:hint="eastAsia"/>
                <w:color w:val="000000"/>
              </w:rPr>
              <w:t>机械工业出版社</w:t>
            </w:r>
          </w:p>
        </w:tc>
        <w:tc>
          <w:tcPr>
            <w:tcW w:w="1014"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2012.09</w:t>
            </w:r>
          </w:p>
        </w:tc>
        <w:tc>
          <w:tcPr>
            <w:tcW w:w="788" w:type="pct"/>
            <w:tcBorders>
              <w:top w:val="single" w:color="auto" w:sz="6" w:space="0"/>
              <w:left w:val="single" w:color="auto" w:sz="6" w:space="0"/>
              <w:bottom w:val="single" w:color="auto" w:sz="6" w:space="0"/>
              <w:right w:val="single" w:color="auto" w:sz="8" w:space="0"/>
            </w:tcBorders>
            <w:vAlign w:val="center"/>
          </w:tcPr>
          <w:p>
            <w:pPr>
              <w:jc w:val="center"/>
              <w:rPr>
                <w:color w:val="000000"/>
              </w:rPr>
            </w:pPr>
            <w:r>
              <w:rPr>
                <w:rFonts w:hint="eastAsia"/>
                <w:color w:val="000000"/>
              </w:rPr>
              <w:t>范英杰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12</w:t>
            </w:r>
          </w:p>
        </w:tc>
        <w:tc>
          <w:tcPr>
            <w:tcW w:w="1299" w:type="pct"/>
            <w:tcBorders>
              <w:top w:val="single" w:color="auto" w:sz="6" w:space="0"/>
              <w:left w:val="single" w:color="auto" w:sz="6" w:space="0"/>
              <w:bottom w:val="single" w:color="auto" w:sz="6" w:space="0"/>
              <w:right w:val="single" w:color="auto" w:sz="6" w:space="0"/>
            </w:tcBorders>
            <w:vAlign w:val="bottom"/>
          </w:tcPr>
          <w:p>
            <w:pPr>
              <w:jc w:val="center"/>
              <w:rPr>
                <w:color w:val="000000"/>
              </w:rPr>
            </w:pPr>
            <w:r>
              <w:rPr>
                <w:rFonts w:hint="eastAsia"/>
                <w:color w:val="000000"/>
              </w:rPr>
              <w:t>电工电子技术</w:t>
            </w:r>
          </w:p>
        </w:tc>
        <w:tc>
          <w:tcPr>
            <w:tcW w:w="531" w:type="pct"/>
            <w:tcBorders>
              <w:top w:val="single" w:color="auto" w:sz="6" w:space="0"/>
              <w:left w:val="single" w:color="auto" w:sz="6" w:space="0"/>
              <w:bottom w:val="single" w:color="auto" w:sz="6" w:space="0"/>
              <w:right w:val="single" w:color="auto" w:sz="6" w:space="0"/>
            </w:tcBorders>
          </w:tcPr>
          <w:p>
            <w:pPr>
              <w:pStyle w:val="38"/>
              <w:jc w:val="center"/>
              <w:rPr>
                <w:color w:val="auto"/>
                <w:sz w:val="21"/>
              </w:rPr>
            </w:pPr>
            <w:r>
              <w:rPr>
                <w:rFonts w:hint="eastAsia"/>
                <w:color w:val="auto"/>
                <w:sz w:val="21"/>
              </w:rPr>
              <w:t>1</w:t>
            </w:r>
          </w:p>
        </w:tc>
        <w:tc>
          <w:tcPr>
            <w:tcW w:w="1015" w:type="pct"/>
            <w:tcBorders>
              <w:top w:val="single" w:color="auto" w:sz="6" w:space="0"/>
              <w:left w:val="single" w:color="auto" w:sz="6" w:space="0"/>
              <w:bottom w:val="single" w:color="auto" w:sz="6" w:space="0"/>
              <w:right w:val="single" w:color="auto" w:sz="6" w:space="0"/>
            </w:tcBorders>
            <w:vAlign w:val="bottom"/>
          </w:tcPr>
          <w:p>
            <w:pPr>
              <w:jc w:val="center"/>
              <w:rPr>
                <w:color w:val="000000"/>
              </w:rPr>
            </w:pPr>
            <w:r>
              <w:rPr>
                <w:rFonts w:hint="eastAsia"/>
                <w:color w:val="000000"/>
              </w:rPr>
              <w:t xml:space="preserve">机械工业出版社 </w:t>
            </w:r>
          </w:p>
        </w:tc>
        <w:tc>
          <w:tcPr>
            <w:tcW w:w="1014"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kern w:val="0"/>
                <w:szCs w:val="21"/>
              </w:rPr>
            </w:pPr>
            <w:r>
              <w:rPr>
                <w:rFonts w:hint="eastAsia" w:ascii="宋体" w:hAnsi="宋体"/>
                <w:kern w:val="0"/>
                <w:szCs w:val="21"/>
              </w:rPr>
              <w:t>2009.01</w:t>
            </w:r>
          </w:p>
        </w:tc>
        <w:tc>
          <w:tcPr>
            <w:tcW w:w="788" w:type="pct"/>
            <w:tcBorders>
              <w:top w:val="single" w:color="auto" w:sz="6" w:space="0"/>
              <w:left w:val="single" w:color="auto" w:sz="6" w:space="0"/>
              <w:bottom w:val="single" w:color="auto" w:sz="6" w:space="0"/>
              <w:right w:val="single" w:color="auto" w:sz="8" w:space="0"/>
            </w:tcBorders>
            <w:vAlign w:val="bottom"/>
          </w:tcPr>
          <w:p>
            <w:pPr>
              <w:jc w:val="center"/>
              <w:rPr>
                <w:color w:val="000000"/>
              </w:rPr>
            </w:pPr>
            <w:r>
              <w:rPr>
                <w:rFonts w:hint="eastAsia"/>
                <w:color w:val="000000"/>
              </w:rPr>
              <w:t>郑亚红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13</w:t>
            </w:r>
          </w:p>
        </w:tc>
        <w:tc>
          <w:tcPr>
            <w:tcW w:w="1299" w:type="pct"/>
            <w:tcBorders>
              <w:top w:val="single" w:color="auto" w:sz="6" w:space="0"/>
              <w:left w:val="single" w:color="auto" w:sz="6" w:space="0"/>
              <w:bottom w:val="single" w:color="auto" w:sz="6" w:space="0"/>
              <w:right w:val="single" w:color="auto" w:sz="6" w:space="0"/>
            </w:tcBorders>
            <w:vAlign w:val="bottom"/>
          </w:tcPr>
          <w:p>
            <w:pPr>
              <w:jc w:val="center"/>
              <w:rPr>
                <w:color w:val="000000"/>
              </w:rPr>
            </w:pPr>
            <w:r>
              <w:rPr>
                <w:rFonts w:hint="eastAsia"/>
                <w:color w:val="000000"/>
              </w:rPr>
              <w:t>机床电气控制技术</w:t>
            </w:r>
          </w:p>
        </w:tc>
        <w:tc>
          <w:tcPr>
            <w:tcW w:w="531" w:type="pct"/>
            <w:tcBorders>
              <w:top w:val="single" w:color="auto" w:sz="6" w:space="0"/>
              <w:left w:val="single" w:color="auto" w:sz="6" w:space="0"/>
              <w:bottom w:val="single" w:color="auto" w:sz="6" w:space="0"/>
              <w:right w:val="single" w:color="auto" w:sz="6" w:space="0"/>
            </w:tcBorders>
          </w:tcPr>
          <w:p>
            <w:pPr>
              <w:pStyle w:val="38"/>
              <w:jc w:val="center"/>
              <w:rPr>
                <w:color w:val="auto"/>
                <w:sz w:val="21"/>
              </w:rPr>
            </w:pPr>
            <w:r>
              <w:rPr>
                <w:rFonts w:hint="eastAsia"/>
                <w:color w:val="auto"/>
                <w:sz w:val="21"/>
              </w:rPr>
              <w:t>2</w:t>
            </w:r>
          </w:p>
        </w:tc>
        <w:tc>
          <w:tcPr>
            <w:tcW w:w="1015" w:type="pct"/>
            <w:tcBorders>
              <w:top w:val="single" w:color="auto" w:sz="6" w:space="0"/>
              <w:left w:val="single" w:color="auto" w:sz="6" w:space="0"/>
              <w:bottom w:val="single" w:color="auto" w:sz="6" w:space="0"/>
              <w:right w:val="single" w:color="auto" w:sz="6" w:space="0"/>
            </w:tcBorders>
            <w:vAlign w:val="bottom"/>
          </w:tcPr>
          <w:p>
            <w:pPr>
              <w:jc w:val="center"/>
              <w:rPr>
                <w:color w:val="000000"/>
              </w:rPr>
            </w:pPr>
            <w:r>
              <w:rPr>
                <w:rFonts w:hint="eastAsia"/>
                <w:color w:val="000000"/>
              </w:rPr>
              <w:t xml:space="preserve">机械工业出版社  </w:t>
            </w:r>
          </w:p>
        </w:tc>
        <w:tc>
          <w:tcPr>
            <w:tcW w:w="1014" w:type="pct"/>
            <w:tcBorders>
              <w:top w:val="single" w:color="auto" w:sz="6" w:space="0"/>
              <w:left w:val="single" w:color="auto" w:sz="6" w:space="0"/>
              <w:bottom w:val="single" w:color="auto" w:sz="6" w:space="0"/>
              <w:right w:val="single" w:color="auto" w:sz="6" w:space="0"/>
            </w:tcBorders>
          </w:tcPr>
          <w:p>
            <w:pPr>
              <w:pStyle w:val="38"/>
              <w:jc w:val="center"/>
              <w:rPr>
                <w:color w:val="auto"/>
                <w:sz w:val="21"/>
              </w:rPr>
            </w:pPr>
            <w:r>
              <w:rPr>
                <w:rFonts w:hint="eastAsia"/>
                <w:color w:val="auto"/>
                <w:sz w:val="21"/>
              </w:rPr>
              <w:t>2011.06</w:t>
            </w:r>
          </w:p>
        </w:tc>
        <w:tc>
          <w:tcPr>
            <w:tcW w:w="788" w:type="pct"/>
            <w:tcBorders>
              <w:top w:val="single" w:color="auto" w:sz="6" w:space="0"/>
              <w:left w:val="single" w:color="auto" w:sz="6" w:space="0"/>
              <w:bottom w:val="single" w:color="auto" w:sz="6" w:space="0"/>
              <w:right w:val="single" w:color="auto" w:sz="8" w:space="0"/>
            </w:tcBorders>
            <w:vAlign w:val="bottom"/>
          </w:tcPr>
          <w:p>
            <w:pPr>
              <w:jc w:val="center"/>
              <w:rPr>
                <w:rFonts w:ascii="宋体" w:hAnsi="宋体" w:cs="宋体"/>
                <w:color w:val="000000"/>
                <w:sz w:val="22"/>
              </w:rPr>
            </w:pPr>
            <w:r>
              <w:rPr>
                <w:rFonts w:hint="eastAsia"/>
                <w:color w:val="000000"/>
              </w:rPr>
              <w:t>连赛英</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14</w:t>
            </w:r>
          </w:p>
        </w:tc>
        <w:tc>
          <w:tcPr>
            <w:tcW w:w="1299" w:type="pct"/>
            <w:tcBorders>
              <w:top w:val="single" w:color="auto" w:sz="6" w:space="0"/>
              <w:left w:val="single" w:color="auto" w:sz="6" w:space="0"/>
              <w:bottom w:val="single" w:color="auto" w:sz="6" w:space="0"/>
              <w:right w:val="single" w:color="auto" w:sz="6" w:space="0"/>
            </w:tcBorders>
            <w:vAlign w:val="bottom"/>
          </w:tcPr>
          <w:p>
            <w:pPr>
              <w:jc w:val="center"/>
              <w:rPr>
                <w:color w:val="000000"/>
              </w:rPr>
            </w:pPr>
            <w:r>
              <w:rPr>
                <w:rFonts w:hint="eastAsia"/>
                <w:color w:val="000000"/>
              </w:rPr>
              <w:t>S7-200PLC基础教程</w:t>
            </w:r>
          </w:p>
        </w:tc>
        <w:tc>
          <w:tcPr>
            <w:tcW w:w="531" w:type="pct"/>
            <w:tcBorders>
              <w:top w:val="single" w:color="auto" w:sz="6" w:space="0"/>
              <w:left w:val="single" w:color="auto" w:sz="6" w:space="0"/>
              <w:bottom w:val="single" w:color="auto" w:sz="6" w:space="0"/>
              <w:right w:val="single" w:color="auto" w:sz="6" w:space="0"/>
            </w:tcBorders>
          </w:tcPr>
          <w:p>
            <w:pPr>
              <w:pStyle w:val="38"/>
              <w:jc w:val="center"/>
              <w:rPr>
                <w:color w:val="auto"/>
                <w:sz w:val="21"/>
              </w:rPr>
            </w:pPr>
            <w:r>
              <w:rPr>
                <w:rFonts w:hint="eastAsia"/>
                <w:color w:val="auto"/>
                <w:sz w:val="21"/>
              </w:rPr>
              <w:t>3</w:t>
            </w:r>
          </w:p>
        </w:tc>
        <w:tc>
          <w:tcPr>
            <w:tcW w:w="1015" w:type="pct"/>
            <w:tcBorders>
              <w:top w:val="single" w:color="auto" w:sz="6" w:space="0"/>
              <w:left w:val="single" w:color="auto" w:sz="6" w:space="0"/>
              <w:bottom w:val="single" w:color="auto" w:sz="6" w:space="0"/>
              <w:right w:val="single" w:color="auto" w:sz="6" w:space="0"/>
            </w:tcBorders>
            <w:vAlign w:val="bottom"/>
          </w:tcPr>
          <w:p>
            <w:pPr>
              <w:jc w:val="center"/>
              <w:rPr>
                <w:color w:val="000000"/>
              </w:rPr>
            </w:pPr>
            <w:r>
              <w:rPr>
                <w:rFonts w:hint="eastAsia"/>
                <w:color w:val="000000"/>
              </w:rPr>
              <w:t xml:space="preserve">机械工业出版社 </w:t>
            </w:r>
          </w:p>
        </w:tc>
        <w:tc>
          <w:tcPr>
            <w:tcW w:w="1014" w:type="pct"/>
            <w:tcBorders>
              <w:top w:val="single" w:color="auto" w:sz="6" w:space="0"/>
              <w:left w:val="single" w:color="auto" w:sz="6" w:space="0"/>
              <w:bottom w:val="single" w:color="auto" w:sz="6" w:space="0"/>
              <w:right w:val="single" w:color="auto" w:sz="6" w:space="0"/>
            </w:tcBorders>
          </w:tcPr>
          <w:p>
            <w:pPr>
              <w:pStyle w:val="38"/>
              <w:jc w:val="center"/>
              <w:rPr>
                <w:color w:val="auto"/>
                <w:sz w:val="21"/>
              </w:rPr>
            </w:pPr>
            <w:r>
              <w:rPr>
                <w:rFonts w:hint="eastAsia"/>
                <w:color w:val="auto"/>
                <w:sz w:val="21"/>
              </w:rPr>
              <w:t>2009.02</w:t>
            </w:r>
          </w:p>
        </w:tc>
        <w:tc>
          <w:tcPr>
            <w:tcW w:w="788" w:type="pct"/>
            <w:tcBorders>
              <w:top w:val="single" w:color="auto" w:sz="6" w:space="0"/>
              <w:left w:val="single" w:color="auto" w:sz="6" w:space="0"/>
              <w:bottom w:val="single" w:color="auto" w:sz="6" w:space="0"/>
              <w:right w:val="single" w:color="auto" w:sz="8" w:space="0"/>
            </w:tcBorders>
            <w:vAlign w:val="bottom"/>
          </w:tcPr>
          <w:p>
            <w:pPr>
              <w:jc w:val="center"/>
              <w:rPr>
                <w:color w:val="000000"/>
              </w:rPr>
            </w:pPr>
            <w:r>
              <w:rPr>
                <w:rFonts w:hint="eastAsia"/>
                <w:color w:val="000000"/>
              </w:rPr>
              <w:t>廖常出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15</w:t>
            </w:r>
          </w:p>
        </w:tc>
        <w:tc>
          <w:tcPr>
            <w:tcW w:w="1299" w:type="pct"/>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sz w:val="22"/>
              </w:rPr>
              <w:t>数控加工工艺</w:t>
            </w:r>
          </w:p>
        </w:tc>
        <w:tc>
          <w:tcPr>
            <w:tcW w:w="531" w:type="pct"/>
            <w:tcBorders>
              <w:top w:val="single" w:color="auto" w:sz="6" w:space="0"/>
              <w:left w:val="single" w:color="auto" w:sz="6" w:space="0"/>
              <w:bottom w:val="single" w:color="auto" w:sz="6" w:space="0"/>
              <w:right w:val="single" w:color="auto" w:sz="6" w:space="0"/>
            </w:tcBorders>
          </w:tcPr>
          <w:p>
            <w:pPr>
              <w:pStyle w:val="38"/>
              <w:jc w:val="center"/>
              <w:rPr>
                <w:color w:val="auto"/>
                <w:sz w:val="21"/>
              </w:rPr>
            </w:pPr>
            <w:r>
              <w:rPr>
                <w:rFonts w:hint="eastAsia"/>
                <w:color w:val="auto"/>
                <w:sz w:val="21"/>
              </w:rPr>
              <w:t>4</w:t>
            </w:r>
          </w:p>
        </w:tc>
        <w:tc>
          <w:tcPr>
            <w:tcW w:w="1015" w:type="pct"/>
            <w:tcBorders>
              <w:top w:val="single" w:color="auto" w:sz="6" w:space="0"/>
              <w:left w:val="single" w:color="auto" w:sz="6" w:space="0"/>
              <w:bottom w:val="single" w:color="auto" w:sz="6" w:space="0"/>
              <w:right w:val="single" w:color="auto" w:sz="6" w:space="0"/>
            </w:tcBorders>
            <w:vAlign w:val="center"/>
          </w:tcPr>
          <w:p>
            <w:pPr>
              <w:jc w:val="center"/>
            </w:pPr>
            <w:r>
              <w:rPr>
                <w:rFonts w:hint="eastAsia"/>
                <w:color w:val="000000"/>
                <w:sz w:val="22"/>
              </w:rPr>
              <w:t>机械工业出版社</w:t>
            </w:r>
          </w:p>
        </w:tc>
        <w:tc>
          <w:tcPr>
            <w:tcW w:w="1014"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2012.01</w:t>
            </w:r>
          </w:p>
        </w:tc>
        <w:tc>
          <w:tcPr>
            <w:tcW w:w="788" w:type="pct"/>
            <w:tcBorders>
              <w:top w:val="single" w:color="auto" w:sz="6" w:space="0"/>
              <w:left w:val="single" w:color="auto" w:sz="6" w:space="0"/>
              <w:bottom w:val="single" w:color="auto" w:sz="6" w:space="0"/>
              <w:right w:val="single" w:color="auto" w:sz="8" w:space="0"/>
            </w:tcBorders>
            <w:vAlign w:val="center"/>
          </w:tcPr>
          <w:p>
            <w:pPr>
              <w:jc w:val="center"/>
              <w:rPr>
                <w:color w:val="000000"/>
              </w:rPr>
            </w:pPr>
            <w:r>
              <w:rPr>
                <w:rFonts w:hint="eastAsia"/>
                <w:color w:val="000000"/>
                <w:sz w:val="22"/>
              </w:rPr>
              <w:t>翟瑞波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16</w:t>
            </w:r>
          </w:p>
        </w:tc>
        <w:tc>
          <w:tcPr>
            <w:tcW w:w="1299" w:type="pct"/>
            <w:tcBorders>
              <w:top w:val="single" w:color="auto" w:sz="6" w:space="0"/>
              <w:left w:val="single" w:color="auto" w:sz="6" w:space="0"/>
              <w:bottom w:val="single" w:color="auto" w:sz="6" w:space="0"/>
              <w:right w:val="single" w:color="auto" w:sz="6" w:space="0"/>
            </w:tcBorders>
            <w:vAlign w:val="bottom"/>
          </w:tcPr>
          <w:p>
            <w:pPr>
              <w:jc w:val="center"/>
              <w:rPr>
                <w:rFonts w:ascii="宋体" w:hAnsi="宋体" w:cs="宋体"/>
                <w:color w:val="000000"/>
                <w:sz w:val="22"/>
              </w:rPr>
            </w:pPr>
            <w:r>
              <w:rPr>
                <w:rFonts w:hint="eastAsia"/>
                <w:color w:val="000000"/>
                <w:sz w:val="22"/>
              </w:rPr>
              <w:t>气动与液压技术</w:t>
            </w:r>
          </w:p>
        </w:tc>
        <w:tc>
          <w:tcPr>
            <w:tcW w:w="531" w:type="pct"/>
            <w:tcBorders>
              <w:top w:val="single" w:color="auto" w:sz="6" w:space="0"/>
              <w:left w:val="single" w:color="auto" w:sz="6" w:space="0"/>
              <w:bottom w:val="single" w:color="auto" w:sz="6" w:space="0"/>
              <w:right w:val="single" w:color="auto" w:sz="6" w:space="0"/>
            </w:tcBorders>
          </w:tcPr>
          <w:p>
            <w:pPr>
              <w:pStyle w:val="38"/>
              <w:jc w:val="center"/>
              <w:rPr>
                <w:color w:val="auto"/>
                <w:sz w:val="21"/>
              </w:rPr>
            </w:pPr>
            <w:r>
              <w:rPr>
                <w:rFonts w:hint="eastAsia" w:ascii="Times New Roman" w:hAnsi="Times New Roman"/>
                <w:kern w:val="2"/>
                <w:sz w:val="22"/>
                <w:szCs w:val="22"/>
              </w:rPr>
              <w:t>4</w:t>
            </w:r>
          </w:p>
        </w:tc>
        <w:tc>
          <w:tcPr>
            <w:tcW w:w="1015" w:type="pct"/>
            <w:tcBorders>
              <w:top w:val="single" w:color="auto" w:sz="6" w:space="0"/>
              <w:left w:val="single" w:color="auto" w:sz="6" w:space="0"/>
              <w:bottom w:val="single" w:color="auto" w:sz="6" w:space="0"/>
              <w:right w:val="single" w:color="auto" w:sz="6" w:space="0"/>
            </w:tcBorders>
            <w:vAlign w:val="bottom"/>
          </w:tcPr>
          <w:p>
            <w:pPr>
              <w:jc w:val="center"/>
              <w:rPr>
                <w:rFonts w:ascii="宋体" w:hAnsi="宋体" w:cs="宋体"/>
                <w:color w:val="000000"/>
                <w:sz w:val="28"/>
                <w:szCs w:val="28"/>
              </w:rPr>
            </w:pPr>
            <w:r>
              <w:rPr>
                <w:rFonts w:hint="eastAsia"/>
                <w:color w:val="000000"/>
                <w:sz w:val="22"/>
              </w:rPr>
              <w:t>高等教育出版社</w:t>
            </w:r>
          </w:p>
        </w:tc>
        <w:tc>
          <w:tcPr>
            <w:tcW w:w="1014" w:type="pct"/>
            <w:tcBorders>
              <w:top w:val="single" w:color="auto" w:sz="6" w:space="0"/>
              <w:left w:val="single" w:color="auto" w:sz="6" w:space="0"/>
              <w:bottom w:val="single" w:color="auto" w:sz="6" w:space="0"/>
              <w:right w:val="single" w:color="auto" w:sz="6" w:space="0"/>
            </w:tcBorders>
          </w:tcPr>
          <w:p>
            <w:pPr>
              <w:pStyle w:val="38"/>
              <w:jc w:val="center"/>
              <w:rPr>
                <w:color w:val="auto"/>
                <w:sz w:val="21"/>
              </w:rPr>
            </w:pPr>
            <w:r>
              <w:rPr>
                <w:rFonts w:hint="eastAsia"/>
                <w:color w:val="auto"/>
                <w:sz w:val="21"/>
              </w:rPr>
              <w:t>2015.09</w:t>
            </w:r>
          </w:p>
        </w:tc>
        <w:tc>
          <w:tcPr>
            <w:tcW w:w="788" w:type="pct"/>
            <w:tcBorders>
              <w:top w:val="single" w:color="auto" w:sz="6" w:space="0"/>
              <w:left w:val="single" w:color="auto" w:sz="6" w:space="0"/>
              <w:bottom w:val="single" w:color="auto" w:sz="6" w:space="0"/>
              <w:right w:val="single" w:color="auto" w:sz="8" w:space="0"/>
            </w:tcBorders>
            <w:vAlign w:val="bottom"/>
          </w:tcPr>
          <w:p>
            <w:pPr>
              <w:jc w:val="center"/>
              <w:rPr>
                <w:rFonts w:ascii="宋体" w:hAnsi="宋体" w:cs="宋体"/>
                <w:color w:val="000000"/>
                <w:sz w:val="28"/>
                <w:szCs w:val="28"/>
              </w:rPr>
            </w:pPr>
            <w:r>
              <w:rPr>
                <w:rFonts w:hint="eastAsia"/>
                <w:color w:val="000000"/>
                <w:sz w:val="22"/>
              </w:rPr>
              <w:t>孙簃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17</w:t>
            </w:r>
          </w:p>
        </w:tc>
        <w:tc>
          <w:tcPr>
            <w:tcW w:w="1299" w:type="pct"/>
            <w:tcBorders>
              <w:top w:val="single" w:color="auto" w:sz="6" w:space="0"/>
              <w:left w:val="single" w:color="auto" w:sz="6" w:space="0"/>
              <w:bottom w:val="single" w:color="auto" w:sz="6" w:space="0"/>
              <w:right w:val="single" w:color="auto" w:sz="6" w:space="0"/>
            </w:tcBorders>
            <w:vAlign w:val="bottom"/>
          </w:tcPr>
          <w:p>
            <w:pPr>
              <w:jc w:val="center"/>
              <w:rPr>
                <w:color w:val="000000"/>
              </w:rPr>
            </w:pPr>
            <w:r>
              <w:rPr>
                <w:rFonts w:hint="eastAsia"/>
                <w:color w:val="000000"/>
              </w:rPr>
              <w:t>传感器技术及应用</w:t>
            </w:r>
          </w:p>
        </w:tc>
        <w:tc>
          <w:tcPr>
            <w:tcW w:w="531" w:type="pct"/>
            <w:tcBorders>
              <w:top w:val="single" w:color="auto" w:sz="6" w:space="0"/>
              <w:left w:val="single" w:color="auto" w:sz="6" w:space="0"/>
              <w:bottom w:val="single" w:color="auto" w:sz="6" w:space="0"/>
              <w:right w:val="single" w:color="auto" w:sz="6" w:space="0"/>
            </w:tcBorders>
          </w:tcPr>
          <w:p>
            <w:pPr>
              <w:pStyle w:val="38"/>
              <w:jc w:val="center"/>
              <w:rPr>
                <w:color w:val="auto"/>
                <w:sz w:val="21"/>
              </w:rPr>
            </w:pPr>
            <w:r>
              <w:rPr>
                <w:rFonts w:hint="eastAsia"/>
                <w:color w:val="auto"/>
                <w:sz w:val="21"/>
              </w:rPr>
              <w:t>4</w:t>
            </w:r>
          </w:p>
        </w:tc>
        <w:tc>
          <w:tcPr>
            <w:tcW w:w="1015" w:type="pct"/>
            <w:tcBorders>
              <w:top w:val="single" w:color="auto" w:sz="6" w:space="0"/>
              <w:left w:val="single" w:color="auto" w:sz="6" w:space="0"/>
              <w:bottom w:val="single" w:color="auto" w:sz="6" w:space="0"/>
              <w:right w:val="single" w:color="auto" w:sz="6" w:space="0"/>
            </w:tcBorders>
            <w:vAlign w:val="bottom"/>
          </w:tcPr>
          <w:p>
            <w:pPr>
              <w:jc w:val="center"/>
              <w:rPr>
                <w:color w:val="000000"/>
              </w:rPr>
            </w:pPr>
            <w:r>
              <w:rPr>
                <w:rFonts w:hint="eastAsia"/>
                <w:color w:val="000000"/>
              </w:rPr>
              <w:t xml:space="preserve">机械工业出版社  </w:t>
            </w:r>
          </w:p>
        </w:tc>
        <w:tc>
          <w:tcPr>
            <w:tcW w:w="1014" w:type="pct"/>
            <w:tcBorders>
              <w:top w:val="single" w:color="auto" w:sz="6" w:space="0"/>
              <w:left w:val="single" w:color="auto" w:sz="6" w:space="0"/>
              <w:bottom w:val="single" w:color="auto" w:sz="6" w:space="0"/>
              <w:right w:val="single" w:color="auto" w:sz="6" w:space="0"/>
            </w:tcBorders>
          </w:tcPr>
          <w:p>
            <w:pPr>
              <w:pStyle w:val="38"/>
              <w:jc w:val="center"/>
              <w:rPr>
                <w:color w:val="auto"/>
                <w:sz w:val="21"/>
              </w:rPr>
            </w:pPr>
            <w:r>
              <w:rPr>
                <w:rFonts w:hint="eastAsia"/>
                <w:color w:val="auto"/>
                <w:sz w:val="21"/>
              </w:rPr>
              <w:t>2015.11</w:t>
            </w:r>
          </w:p>
        </w:tc>
        <w:tc>
          <w:tcPr>
            <w:tcW w:w="788" w:type="pct"/>
            <w:tcBorders>
              <w:top w:val="single" w:color="auto" w:sz="6" w:space="0"/>
              <w:left w:val="single" w:color="auto" w:sz="6" w:space="0"/>
              <w:bottom w:val="single" w:color="auto" w:sz="6" w:space="0"/>
              <w:right w:val="single" w:color="auto" w:sz="8" w:space="0"/>
            </w:tcBorders>
            <w:vAlign w:val="bottom"/>
          </w:tcPr>
          <w:p>
            <w:pPr>
              <w:jc w:val="center"/>
              <w:rPr>
                <w:color w:val="000000"/>
              </w:rPr>
            </w:pPr>
            <w:r>
              <w:rPr>
                <w:rFonts w:hint="eastAsia"/>
                <w:color w:val="000000"/>
              </w:rPr>
              <w:t>于彤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18</w:t>
            </w:r>
          </w:p>
        </w:tc>
        <w:tc>
          <w:tcPr>
            <w:tcW w:w="1299" w:type="pct"/>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sz w:val="22"/>
              </w:rPr>
              <w:t>先进</w:t>
            </w:r>
            <w:r>
              <w:rPr>
                <w:rFonts w:hint="eastAsia"/>
                <w:color w:val="000000"/>
              </w:rPr>
              <w:t>制造技术概论</w:t>
            </w:r>
          </w:p>
        </w:tc>
        <w:tc>
          <w:tcPr>
            <w:tcW w:w="531" w:type="pct"/>
            <w:tcBorders>
              <w:top w:val="single" w:color="auto" w:sz="6" w:space="0"/>
              <w:left w:val="single" w:color="auto" w:sz="6" w:space="0"/>
              <w:bottom w:val="single" w:color="auto" w:sz="6" w:space="0"/>
              <w:right w:val="single" w:color="auto" w:sz="6" w:space="0"/>
            </w:tcBorders>
          </w:tcPr>
          <w:p>
            <w:pPr>
              <w:pStyle w:val="38"/>
              <w:jc w:val="center"/>
              <w:rPr>
                <w:color w:val="auto"/>
                <w:sz w:val="21"/>
              </w:rPr>
            </w:pPr>
            <w:r>
              <w:rPr>
                <w:rFonts w:hint="eastAsia"/>
                <w:color w:val="auto"/>
                <w:sz w:val="21"/>
              </w:rPr>
              <w:t>3</w:t>
            </w:r>
          </w:p>
        </w:tc>
        <w:tc>
          <w:tcPr>
            <w:tcW w:w="1015" w:type="pct"/>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高等教育出版社</w:t>
            </w:r>
          </w:p>
        </w:tc>
        <w:tc>
          <w:tcPr>
            <w:tcW w:w="1014"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2005.07</w:t>
            </w:r>
          </w:p>
        </w:tc>
        <w:tc>
          <w:tcPr>
            <w:tcW w:w="788" w:type="pct"/>
            <w:tcBorders>
              <w:top w:val="single" w:color="auto" w:sz="6" w:space="0"/>
              <w:left w:val="single" w:color="auto" w:sz="6" w:space="0"/>
              <w:bottom w:val="single" w:color="auto" w:sz="6" w:space="0"/>
              <w:right w:val="single" w:color="auto" w:sz="8" w:space="0"/>
            </w:tcBorders>
            <w:vAlign w:val="bottom"/>
          </w:tcPr>
          <w:p>
            <w:pPr>
              <w:jc w:val="center"/>
              <w:rPr>
                <w:color w:val="000000"/>
              </w:rPr>
            </w:pPr>
            <w:r>
              <w:rPr>
                <w:rFonts w:hint="eastAsia"/>
                <w:color w:val="000000"/>
              </w:rPr>
              <w:t>张颖熙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19</w:t>
            </w:r>
          </w:p>
        </w:tc>
        <w:tc>
          <w:tcPr>
            <w:tcW w:w="1299" w:type="pct"/>
            <w:tcBorders>
              <w:top w:val="single" w:color="auto" w:sz="6" w:space="0"/>
              <w:left w:val="single" w:color="auto" w:sz="6" w:space="0"/>
              <w:bottom w:val="single" w:color="auto" w:sz="6" w:space="0"/>
              <w:right w:val="single" w:color="auto" w:sz="6" w:space="0"/>
            </w:tcBorders>
            <w:vAlign w:val="bottom"/>
          </w:tcPr>
          <w:p>
            <w:pPr>
              <w:jc w:val="center"/>
              <w:rPr>
                <w:color w:val="000000"/>
                <w:sz w:val="22"/>
              </w:rPr>
            </w:pPr>
            <w:r>
              <w:rPr>
                <w:rFonts w:hint="eastAsia"/>
                <w:color w:val="000000"/>
                <w:sz w:val="22"/>
              </w:rPr>
              <w:t>电机及变压器应用</w:t>
            </w:r>
          </w:p>
        </w:tc>
        <w:tc>
          <w:tcPr>
            <w:tcW w:w="531" w:type="pct"/>
            <w:tcBorders>
              <w:top w:val="single" w:color="auto" w:sz="6" w:space="0"/>
              <w:left w:val="single" w:color="auto" w:sz="6" w:space="0"/>
              <w:bottom w:val="single" w:color="auto" w:sz="6" w:space="0"/>
              <w:right w:val="single" w:color="auto" w:sz="6" w:space="0"/>
            </w:tcBorders>
          </w:tcPr>
          <w:p>
            <w:pPr>
              <w:pStyle w:val="38"/>
              <w:jc w:val="center"/>
              <w:rPr>
                <w:rFonts w:ascii="Times New Roman" w:hAnsi="Times New Roman"/>
                <w:kern w:val="2"/>
                <w:sz w:val="22"/>
                <w:szCs w:val="22"/>
              </w:rPr>
            </w:pPr>
            <w:r>
              <w:rPr>
                <w:rFonts w:hint="eastAsia" w:ascii="Times New Roman" w:hAnsi="Times New Roman"/>
                <w:kern w:val="2"/>
                <w:sz w:val="22"/>
                <w:szCs w:val="22"/>
              </w:rPr>
              <w:t>3</w:t>
            </w:r>
          </w:p>
        </w:tc>
        <w:tc>
          <w:tcPr>
            <w:tcW w:w="1015" w:type="pct"/>
            <w:tcBorders>
              <w:top w:val="single" w:color="auto" w:sz="6" w:space="0"/>
              <w:left w:val="single" w:color="auto" w:sz="6" w:space="0"/>
              <w:bottom w:val="single" w:color="auto" w:sz="6" w:space="0"/>
              <w:right w:val="single" w:color="auto" w:sz="6" w:space="0"/>
            </w:tcBorders>
            <w:vAlign w:val="bottom"/>
          </w:tcPr>
          <w:p>
            <w:pPr>
              <w:jc w:val="center"/>
              <w:rPr>
                <w:color w:val="000000"/>
                <w:sz w:val="22"/>
              </w:rPr>
            </w:pPr>
            <w:r>
              <w:rPr>
                <w:rFonts w:hint="eastAsia"/>
                <w:color w:val="000000"/>
                <w:sz w:val="22"/>
              </w:rPr>
              <w:t>高等教育出版社</w:t>
            </w:r>
          </w:p>
        </w:tc>
        <w:tc>
          <w:tcPr>
            <w:tcW w:w="1014" w:type="pct"/>
            <w:tcBorders>
              <w:top w:val="single" w:color="auto" w:sz="6" w:space="0"/>
              <w:left w:val="single" w:color="auto" w:sz="6" w:space="0"/>
              <w:bottom w:val="single" w:color="auto" w:sz="6" w:space="0"/>
              <w:right w:val="single" w:color="auto" w:sz="6" w:space="0"/>
            </w:tcBorders>
          </w:tcPr>
          <w:p>
            <w:pPr>
              <w:pStyle w:val="38"/>
              <w:jc w:val="center"/>
              <w:rPr>
                <w:rFonts w:ascii="Times New Roman" w:hAnsi="Times New Roman"/>
                <w:kern w:val="2"/>
                <w:sz w:val="22"/>
                <w:szCs w:val="22"/>
              </w:rPr>
            </w:pPr>
            <w:r>
              <w:rPr>
                <w:rFonts w:hint="eastAsia" w:ascii="Times New Roman" w:hAnsi="Times New Roman"/>
                <w:kern w:val="2"/>
                <w:sz w:val="22"/>
                <w:szCs w:val="22"/>
              </w:rPr>
              <w:t>2009.11</w:t>
            </w:r>
          </w:p>
        </w:tc>
        <w:tc>
          <w:tcPr>
            <w:tcW w:w="788" w:type="pct"/>
            <w:tcBorders>
              <w:top w:val="single" w:color="auto" w:sz="6" w:space="0"/>
              <w:left w:val="single" w:color="auto" w:sz="6" w:space="0"/>
              <w:bottom w:val="single" w:color="auto" w:sz="6" w:space="0"/>
              <w:right w:val="single" w:color="auto" w:sz="8" w:space="0"/>
            </w:tcBorders>
            <w:vAlign w:val="bottom"/>
          </w:tcPr>
          <w:p>
            <w:pPr>
              <w:jc w:val="center"/>
              <w:rPr>
                <w:color w:val="000000"/>
                <w:sz w:val="22"/>
              </w:rPr>
            </w:pPr>
            <w:r>
              <w:rPr>
                <w:rFonts w:hint="eastAsia"/>
                <w:color w:val="000000"/>
                <w:sz w:val="22"/>
              </w:rPr>
              <w:t>赵承荻</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20</w:t>
            </w:r>
          </w:p>
        </w:tc>
        <w:tc>
          <w:tcPr>
            <w:tcW w:w="1299" w:type="pct"/>
            <w:tcBorders>
              <w:top w:val="single" w:color="auto" w:sz="6" w:space="0"/>
              <w:left w:val="single" w:color="auto" w:sz="6" w:space="0"/>
              <w:bottom w:val="single" w:color="auto" w:sz="6" w:space="0"/>
              <w:right w:val="single" w:color="auto" w:sz="6" w:space="0"/>
            </w:tcBorders>
            <w:vAlign w:val="bottom"/>
          </w:tcPr>
          <w:p>
            <w:pPr>
              <w:jc w:val="center"/>
              <w:rPr>
                <w:color w:val="000000"/>
                <w:sz w:val="22"/>
              </w:rPr>
            </w:pPr>
            <w:r>
              <w:rPr>
                <w:rFonts w:hint="eastAsia"/>
                <w:color w:val="000000"/>
                <w:sz w:val="22"/>
              </w:rPr>
              <w:t>企业供电系统与安全用电</w:t>
            </w:r>
          </w:p>
        </w:tc>
        <w:tc>
          <w:tcPr>
            <w:tcW w:w="531" w:type="pct"/>
            <w:tcBorders>
              <w:top w:val="single" w:color="auto" w:sz="6" w:space="0"/>
              <w:left w:val="single" w:color="auto" w:sz="6" w:space="0"/>
              <w:bottom w:val="single" w:color="auto" w:sz="6" w:space="0"/>
              <w:right w:val="single" w:color="auto" w:sz="6" w:space="0"/>
            </w:tcBorders>
            <w:vAlign w:val="center"/>
          </w:tcPr>
          <w:p>
            <w:pPr>
              <w:pStyle w:val="38"/>
              <w:jc w:val="center"/>
              <w:rPr>
                <w:rFonts w:ascii="Calibri" w:hAnsi="Calibri"/>
                <w:kern w:val="2"/>
                <w:sz w:val="22"/>
                <w:szCs w:val="22"/>
              </w:rPr>
            </w:pPr>
            <w:r>
              <w:rPr>
                <w:rFonts w:hint="eastAsia" w:ascii="Calibri" w:hAnsi="Calibri"/>
                <w:kern w:val="2"/>
                <w:sz w:val="22"/>
                <w:szCs w:val="22"/>
              </w:rPr>
              <w:t>4</w:t>
            </w:r>
          </w:p>
        </w:tc>
        <w:tc>
          <w:tcPr>
            <w:tcW w:w="1015" w:type="pct"/>
            <w:tcBorders>
              <w:top w:val="single" w:color="auto" w:sz="6" w:space="0"/>
              <w:left w:val="single" w:color="auto" w:sz="6" w:space="0"/>
              <w:bottom w:val="single" w:color="auto" w:sz="6" w:space="0"/>
              <w:right w:val="single" w:color="auto" w:sz="6" w:space="0"/>
            </w:tcBorders>
            <w:vAlign w:val="center"/>
          </w:tcPr>
          <w:p>
            <w:pPr>
              <w:jc w:val="center"/>
              <w:rPr>
                <w:color w:val="000000"/>
                <w:sz w:val="22"/>
              </w:rPr>
            </w:pPr>
            <w:r>
              <w:rPr>
                <w:rFonts w:hint="eastAsia"/>
                <w:color w:val="000000"/>
                <w:sz w:val="22"/>
              </w:rPr>
              <w:t>机械工业出版社</w:t>
            </w:r>
          </w:p>
        </w:tc>
        <w:tc>
          <w:tcPr>
            <w:tcW w:w="1014" w:type="pct"/>
            <w:tcBorders>
              <w:top w:val="single" w:color="auto" w:sz="6" w:space="0"/>
              <w:left w:val="single" w:color="auto" w:sz="6" w:space="0"/>
              <w:bottom w:val="single" w:color="auto" w:sz="6" w:space="0"/>
              <w:right w:val="single" w:color="auto" w:sz="6" w:space="0"/>
            </w:tcBorders>
            <w:vAlign w:val="center"/>
          </w:tcPr>
          <w:p>
            <w:pPr>
              <w:pStyle w:val="38"/>
              <w:jc w:val="center"/>
              <w:rPr>
                <w:rFonts w:ascii="Calibri" w:hAnsi="Calibri"/>
                <w:kern w:val="2"/>
                <w:sz w:val="22"/>
                <w:szCs w:val="22"/>
              </w:rPr>
            </w:pPr>
            <w:r>
              <w:rPr>
                <w:rFonts w:hint="eastAsia" w:ascii="Calibri" w:hAnsi="Calibri"/>
                <w:kern w:val="2"/>
                <w:sz w:val="22"/>
                <w:szCs w:val="22"/>
              </w:rPr>
              <w:t>2010.01</w:t>
            </w:r>
          </w:p>
        </w:tc>
        <w:tc>
          <w:tcPr>
            <w:tcW w:w="788" w:type="pct"/>
            <w:tcBorders>
              <w:top w:val="single" w:color="auto" w:sz="6" w:space="0"/>
              <w:left w:val="single" w:color="auto" w:sz="6" w:space="0"/>
              <w:bottom w:val="single" w:color="auto" w:sz="6" w:space="0"/>
              <w:right w:val="single" w:color="auto" w:sz="8" w:space="0"/>
            </w:tcBorders>
            <w:vAlign w:val="center"/>
          </w:tcPr>
          <w:p>
            <w:pPr>
              <w:jc w:val="center"/>
              <w:rPr>
                <w:color w:val="000000"/>
                <w:sz w:val="22"/>
              </w:rPr>
            </w:pPr>
            <w:r>
              <w:rPr>
                <w:rFonts w:hint="eastAsia"/>
                <w:color w:val="000000"/>
                <w:sz w:val="22"/>
              </w:rPr>
              <w:t>朱照红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21</w:t>
            </w:r>
          </w:p>
        </w:tc>
        <w:tc>
          <w:tcPr>
            <w:tcW w:w="1299" w:type="pct"/>
            <w:tcBorders>
              <w:top w:val="single" w:color="auto" w:sz="6" w:space="0"/>
              <w:left w:val="single" w:color="auto" w:sz="6" w:space="0"/>
              <w:bottom w:val="single" w:color="auto" w:sz="6" w:space="0"/>
              <w:right w:val="single" w:color="auto" w:sz="6" w:space="0"/>
            </w:tcBorders>
            <w:vAlign w:val="bottom"/>
          </w:tcPr>
          <w:p>
            <w:pPr>
              <w:jc w:val="center"/>
              <w:rPr>
                <w:color w:val="000000"/>
              </w:rPr>
            </w:pPr>
            <w:r>
              <w:rPr>
                <w:rFonts w:hint="eastAsia"/>
                <w:color w:val="000000"/>
              </w:rPr>
              <w:t>单片机原理与实训</w:t>
            </w:r>
          </w:p>
        </w:tc>
        <w:tc>
          <w:tcPr>
            <w:tcW w:w="531" w:type="pct"/>
            <w:tcBorders>
              <w:top w:val="single" w:color="auto" w:sz="6" w:space="0"/>
              <w:left w:val="single" w:color="auto" w:sz="6" w:space="0"/>
              <w:bottom w:val="single" w:color="auto" w:sz="6" w:space="0"/>
              <w:right w:val="single" w:color="auto" w:sz="6" w:space="0"/>
            </w:tcBorders>
          </w:tcPr>
          <w:p>
            <w:pPr>
              <w:pStyle w:val="38"/>
              <w:jc w:val="center"/>
              <w:rPr>
                <w:color w:val="auto"/>
                <w:sz w:val="21"/>
              </w:rPr>
            </w:pPr>
            <w:r>
              <w:rPr>
                <w:rFonts w:hint="eastAsia"/>
                <w:color w:val="auto"/>
                <w:sz w:val="21"/>
              </w:rPr>
              <w:t>3</w:t>
            </w:r>
          </w:p>
        </w:tc>
        <w:tc>
          <w:tcPr>
            <w:tcW w:w="1015" w:type="pct"/>
            <w:tcBorders>
              <w:top w:val="single" w:color="auto" w:sz="6" w:space="0"/>
              <w:left w:val="single" w:color="auto" w:sz="6" w:space="0"/>
              <w:bottom w:val="single" w:color="auto" w:sz="6" w:space="0"/>
              <w:right w:val="single" w:color="auto" w:sz="6" w:space="0"/>
            </w:tcBorders>
            <w:vAlign w:val="bottom"/>
          </w:tcPr>
          <w:p>
            <w:pPr>
              <w:jc w:val="center"/>
              <w:rPr>
                <w:color w:val="000000"/>
              </w:rPr>
            </w:pPr>
            <w:r>
              <w:rPr>
                <w:rFonts w:hint="eastAsia"/>
                <w:color w:val="000000"/>
              </w:rPr>
              <w:t xml:space="preserve">机械工业出版社 </w:t>
            </w:r>
          </w:p>
        </w:tc>
        <w:tc>
          <w:tcPr>
            <w:tcW w:w="1014" w:type="pct"/>
            <w:tcBorders>
              <w:top w:val="single" w:color="auto" w:sz="6" w:space="0"/>
              <w:left w:val="single" w:color="auto" w:sz="6" w:space="0"/>
              <w:bottom w:val="single" w:color="auto" w:sz="6" w:space="0"/>
              <w:right w:val="single" w:color="auto" w:sz="6" w:space="0"/>
            </w:tcBorders>
          </w:tcPr>
          <w:p>
            <w:pPr>
              <w:pStyle w:val="38"/>
              <w:jc w:val="center"/>
              <w:rPr>
                <w:color w:val="auto"/>
                <w:sz w:val="21"/>
              </w:rPr>
            </w:pPr>
            <w:r>
              <w:rPr>
                <w:rFonts w:hint="eastAsia"/>
                <w:color w:val="auto"/>
                <w:sz w:val="21"/>
              </w:rPr>
              <w:t>2011.01</w:t>
            </w:r>
          </w:p>
        </w:tc>
        <w:tc>
          <w:tcPr>
            <w:tcW w:w="788" w:type="pct"/>
            <w:tcBorders>
              <w:top w:val="single" w:color="auto" w:sz="6" w:space="0"/>
              <w:left w:val="single" w:color="auto" w:sz="6" w:space="0"/>
              <w:bottom w:val="single" w:color="auto" w:sz="6" w:space="0"/>
              <w:right w:val="single" w:color="auto" w:sz="8" w:space="0"/>
            </w:tcBorders>
            <w:vAlign w:val="bottom"/>
          </w:tcPr>
          <w:p>
            <w:pPr>
              <w:jc w:val="center"/>
              <w:rPr>
                <w:color w:val="000000"/>
              </w:rPr>
            </w:pPr>
            <w:r>
              <w:rPr>
                <w:rFonts w:hint="eastAsia"/>
                <w:color w:val="000000"/>
              </w:rPr>
              <w:t>郑亚红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22</w:t>
            </w:r>
          </w:p>
        </w:tc>
        <w:tc>
          <w:tcPr>
            <w:tcW w:w="1299" w:type="pct"/>
            <w:tcBorders>
              <w:top w:val="single" w:color="auto" w:sz="6" w:space="0"/>
              <w:left w:val="single" w:color="auto" w:sz="6" w:space="0"/>
              <w:bottom w:val="single" w:color="auto" w:sz="6" w:space="0"/>
              <w:right w:val="single" w:color="auto" w:sz="6" w:space="0"/>
            </w:tcBorders>
            <w:vAlign w:val="bottom"/>
          </w:tcPr>
          <w:p>
            <w:pPr>
              <w:jc w:val="center"/>
              <w:rPr>
                <w:color w:val="000000"/>
              </w:rPr>
            </w:pPr>
            <w:r>
              <w:rPr>
                <w:rFonts w:hint="eastAsia"/>
                <w:color w:val="000000"/>
                <w:sz w:val="22"/>
              </w:rPr>
              <w:t>企业管理</w:t>
            </w:r>
          </w:p>
        </w:tc>
        <w:tc>
          <w:tcPr>
            <w:tcW w:w="531" w:type="pct"/>
            <w:tcBorders>
              <w:top w:val="single" w:color="auto" w:sz="6" w:space="0"/>
              <w:left w:val="single" w:color="auto" w:sz="6" w:space="0"/>
              <w:bottom w:val="single" w:color="auto" w:sz="6" w:space="0"/>
              <w:right w:val="single" w:color="auto" w:sz="6" w:space="0"/>
            </w:tcBorders>
          </w:tcPr>
          <w:p>
            <w:pPr>
              <w:pStyle w:val="38"/>
              <w:jc w:val="center"/>
              <w:rPr>
                <w:color w:val="auto"/>
                <w:sz w:val="21"/>
              </w:rPr>
            </w:pPr>
            <w:r>
              <w:rPr>
                <w:rFonts w:hint="eastAsia"/>
                <w:color w:val="auto"/>
                <w:sz w:val="21"/>
              </w:rPr>
              <w:t>4</w:t>
            </w:r>
          </w:p>
        </w:tc>
        <w:tc>
          <w:tcPr>
            <w:tcW w:w="1015" w:type="pct"/>
            <w:tcBorders>
              <w:top w:val="single" w:color="auto" w:sz="6" w:space="0"/>
              <w:left w:val="single" w:color="auto" w:sz="6" w:space="0"/>
              <w:bottom w:val="single" w:color="auto" w:sz="6" w:space="0"/>
              <w:right w:val="single" w:color="auto" w:sz="6" w:space="0"/>
            </w:tcBorders>
            <w:vAlign w:val="bottom"/>
          </w:tcPr>
          <w:p>
            <w:pPr>
              <w:jc w:val="center"/>
              <w:rPr>
                <w:color w:val="000000"/>
              </w:rPr>
            </w:pPr>
            <w:r>
              <w:rPr>
                <w:rFonts w:hint="eastAsia"/>
                <w:color w:val="000000"/>
                <w:sz w:val="22"/>
              </w:rPr>
              <w:t>机械工业出版社</w:t>
            </w:r>
          </w:p>
        </w:tc>
        <w:tc>
          <w:tcPr>
            <w:tcW w:w="1014" w:type="pct"/>
            <w:tcBorders>
              <w:top w:val="single" w:color="auto" w:sz="6" w:space="0"/>
              <w:left w:val="single" w:color="auto" w:sz="6" w:space="0"/>
              <w:bottom w:val="single" w:color="auto" w:sz="6" w:space="0"/>
              <w:right w:val="single" w:color="auto" w:sz="6" w:space="0"/>
            </w:tcBorders>
          </w:tcPr>
          <w:p>
            <w:pPr>
              <w:pStyle w:val="38"/>
              <w:jc w:val="center"/>
              <w:rPr>
                <w:color w:val="auto"/>
                <w:sz w:val="21"/>
              </w:rPr>
            </w:pPr>
            <w:r>
              <w:rPr>
                <w:rFonts w:hint="eastAsia"/>
                <w:color w:val="auto"/>
                <w:sz w:val="21"/>
              </w:rPr>
              <w:t>2014.09</w:t>
            </w:r>
          </w:p>
        </w:tc>
        <w:tc>
          <w:tcPr>
            <w:tcW w:w="788" w:type="pct"/>
            <w:tcBorders>
              <w:top w:val="single" w:color="auto" w:sz="6" w:space="0"/>
              <w:left w:val="single" w:color="auto" w:sz="6" w:space="0"/>
              <w:bottom w:val="single" w:color="auto" w:sz="6" w:space="0"/>
              <w:right w:val="single" w:color="auto" w:sz="8" w:space="0"/>
            </w:tcBorders>
            <w:vAlign w:val="bottom"/>
          </w:tcPr>
          <w:p>
            <w:pPr>
              <w:jc w:val="center"/>
              <w:rPr>
                <w:color w:val="000000"/>
              </w:rPr>
            </w:pPr>
            <w:r>
              <w:rPr>
                <w:rFonts w:hint="eastAsia"/>
                <w:color w:val="000000"/>
                <w:sz w:val="22"/>
              </w:rPr>
              <w:t>张春雨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23</w:t>
            </w:r>
          </w:p>
        </w:tc>
        <w:tc>
          <w:tcPr>
            <w:tcW w:w="1299" w:type="pct"/>
            <w:tcBorders>
              <w:top w:val="single" w:color="auto" w:sz="6" w:space="0"/>
              <w:left w:val="single" w:color="auto" w:sz="6" w:space="0"/>
              <w:bottom w:val="single" w:color="auto" w:sz="6" w:space="0"/>
              <w:right w:val="single" w:color="auto" w:sz="6" w:space="0"/>
            </w:tcBorders>
            <w:vAlign w:val="bottom"/>
          </w:tcPr>
          <w:p>
            <w:pPr>
              <w:jc w:val="center"/>
              <w:rPr>
                <w:color w:val="000000"/>
              </w:rPr>
            </w:pPr>
            <w:r>
              <w:rPr>
                <w:rFonts w:hint="eastAsia"/>
                <w:color w:val="000000"/>
              </w:rPr>
              <w:t>机电设备概论</w:t>
            </w:r>
          </w:p>
        </w:tc>
        <w:tc>
          <w:tcPr>
            <w:tcW w:w="531" w:type="pct"/>
            <w:tcBorders>
              <w:top w:val="single" w:color="auto" w:sz="6" w:space="0"/>
              <w:left w:val="single" w:color="auto" w:sz="6" w:space="0"/>
              <w:bottom w:val="single" w:color="auto" w:sz="6" w:space="0"/>
              <w:right w:val="single" w:color="auto" w:sz="6" w:space="0"/>
            </w:tcBorders>
          </w:tcPr>
          <w:p>
            <w:pPr>
              <w:pStyle w:val="38"/>
              <w:jc w:val="center"/>
              <w:rPr>
                <w:color w:val="auto"/>
                <w:sz w:val="21"/>
              </w:rPr>
            </w:pPr>
            <w:r>
              <w:rPr>
                <w:rFonts w:hint="eastAsia"/>
                <w:color w:val="auto"/>
                <w:sz w:val="21"/>
              </w:rPr>
              <w:t>4</w:t>
            </w:r>
          </w:p>
        </w:tc>
        <w:tc>
          <w:tcPr>
            <w:tcW w:w="1015" w:type="pct"/>
            <w:tcBorders>
              <w:top w:val="single" w:color="auto" w:sz="6" w:space="0"/>
              <w:left w:val="single" w:color="auto" w:sz="6" w:space="0"/>
              <w:bottom w:val="single" w:color="auto" w:sz="6" w:space="0"/>
              <w:right w:val="single" w:color="auto" w:sz="6" w:space="0"/>
            </w:tcBorders>
            <w:vAlign w:val="bottom"/>
          </w:tcPr>
          <w:p>
            <w:pPr>
              <w:jc w:val="center"/>
              <w:rPr>
                <w:color w:val="000000"/>
              </w:rPr>
            </w:pPr>
            <w:r>
              <w:rPr>
                <w:rFonts w:hint="eastAsia"/>
                <w:color w:val="000000"/>
              </w:rPr>
              <w:t xml:space="preserve">机械工业出版社 </w:t>
            </w:r>
          </w:p>
        </w:tc>
        <w:tc>
          <w:tcPr>
            <w:tcW w:w="1014" w:type="pct"/>
            <w:tcBorders>
              <w:top w:val="single" w:color="auto" w:sz="6" w:space="0"/>
              <w:left w:val="single" w:color="auto" w:sz="6" w:space="0"/>
              <w:bottom w:val="single" w:color="auto" w:sz="6" w:space="0"/>
              <w:right w:val="single" w:color="auto" w:sz="6" w:space="0"/>
            </w:tcBorders>
          </w:tcPr>
          <w:p>
            <w:pPr>
              <w:pStyle w:val="38"/>
              <w:jc w:val="center"/>
              <w:rPr>
                <w:color w:val="auto"/>
                <w:sz w:val="21"/>
              </w:rPr>
            </w:pPr>
            <w:r>
              <w:rPr>
                <w:rFonts w:hint="eastAsia"/>
                <w:color w:val="auto"/>
                <w:sz w:val="21"/>
              </w:rPr>
              <w:t>2007.06</w:t>
            </w:r>
          </w:p>
        </w:tc>
        <w:tc>
          <w:tcPr>
            <w:tcW w:w="788" w:type="pct"/>
            <w:tcBorders>
              <w:top w:val="single" w:color="auto" w:sz="6" w:space="0"/>
              <w:left w:val="single" w:color="auto" w:sz="6" w:space="0"/>
              <w:bottom w:val="single" w:color="auto" w:sz="6" w:space="0"/>
              <w:right w:val="single" w:color="auto" w:sz="8" w:space="0"/>
            </w:tcBorders>
            <w:vAlign w:val="bottom"/>
          </w:tcPr>
          <w:p>
            <w:pPr>
              <w:jc w:val="center"/>
              <w:rPr>
                <w:color w:val="000000"/>
              </w:rPr>
            </w:pPr>
            <w:r>
              <w:rPr>
                <w:rFonts w:hint="eastAsia"/>
                <w:color w:val="000000"/>
              </w:rPr>
              <w:t>吴兆祥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24</w:t>
            </w:r>
          </w:p>
        </w:tc>
        <w:tc>
          <w:tcPr>
            <w:tcW w:w="1299" w:type="pct"/>
            <w:tcBorders>
              <w:top w:val="single" w:color="auto" w:sz="6" w:space="0"/>
              <w:left w:val="single" w:color="auto" w:sz="6" w:space="0"/>
              <w:bottom w:val="single" w:color="auto" w:sz="6" w:space="0"/>
              <w:right w:val="single" w:color="auto" w:sz="6" w:space="0"/>
            </w:tcBorders>
            <w:vAlign w:val="bottom"/>
          </w:tcPr>
          <w:p>
            <w:pPr>
              <w:jc w:val="center"/>
              <w:rPr>
                <w:color w:val="000000"/>
              </w:rPr>
            </w:pPr>
            <w:r>
              <w:rPr>
                <w:rFonts w:hint="eastAsia"/>
                <w:color w:val="000000"/>
                <w:sz w:val="22"/>
              </w:rPr>
              <w:t>中文版AutoCAD 2011电气设计</w:t>
            </w:r>
          </w:p>
        </w:tc>
        <w:tc>
          <w:tcPr>
            <w:tcW w:w="531" w:type="pct"/>
            <w:tcBorders>
              <w:top w:val="single" w:color="auto" w:sz="6" w:space="0"/>
              <w:left w:val="single" w:color="auto" w:sz="6" w:space="0"/>
              <w:bottom w:val="single" w:color="auto" w:sz="6" w:space="0"/>
              <w:right w:val="single" w:color="auto" w:sz="6" w:space="0"/>
            </w:tcBorders>
          </w:tcPr>
          <w:p>
            <w:pPr>
              <w:pStyle w:val="38"/>
              <w:jc w:val="center"/>
              <w:rPr>
                <w:color w:val="auto"/>
                <w:sz w:val="21"/>
              </w:rPr>
            </w:pPr>
            <w:r>
              <w:rPr>
                <w:rFonts w:hint="eastAsia"/>
                <w:color w:val="auto"/>
                <w:sz w:val="21"/>
              </w:rPr>
              <w:t>2</w:t>
            </w:r>
          </w:p>
        </w:tc>
        <w:tc>
          <w:tcPr>
            <w:tcW w:w="1015" w:type="pct"/>
            <w:tcBorders>
              <w:top w:val="single" w:color="auto" w:sz="6" w:space="0"/>
              <w:left w:val="single" w:color="auto" w:sz="6" w:space="0"/>
              <w:bottom w:val="single" w:color="auto" w:sz="6" w:space="0"/>
              <w:right w:val="single" w:color="auto" w:sz="6" w:space="0"/>
            </w:tcBorders>
            <w:vAlign w:val="center"/>
          </w:tcPr>
          <w:p>
            <w:pPr>
              <w:jc w:val="center"/>
              <w:rPr>
                <w:color w:val="000000"/>
              </w:rPr>
            </w:pPr>
            <w:r>
              <w:rPr>
                <w:rFonts w:hint="eastAsia"/>
                <w:color w:val="000000"/>
                <w:sz w:val="22"/>
              </w:rPr>
              <w:t>清华大学出版社</w:t>
            </w:r>
          </w:p>
        </w:tc>
        <w:tc>
          <w:tcPr>
            <w:tcW w:w="1014" w:type="pct"/>
            <w:tcBorders>
              <w:top w:val="single" w:color="auto" w:sz="6" w:space="0"/>
              <w:left w:val="single" w:color="auto" w:sz="6" w:space="0"/>
              <w:bottom w:val="single" w:color="auto" w:sz="6" w:space="0"/>
              <w:right w:val="single" w:color="auto" w:sz="6" w:space="0"/>
            </w:tcBorders>
            <w:vAlign w:val="center"/>
          </w:tcPr>
          <w:p>
            <w:pPr>
              <w:pStyle w:val="38"/>
              <w:jc w:val="center"/>
              <w:rPr>
                <w:color w:val="auto"/>
                <w:sz w:val="21"/>
              </w:rPr>
            </w:pPr>
            <w:r>
              <w:rPr>
                <w:rFonts w:hint="eastAsia"/>
                <w:color w:val="auto"/>
                <w:sz w:val="21"/>
              </w:rPr>
              <w:t>2011.10</w:t>
            </w:r>
          </w:p>
        </w:tc>
        <w:tc>
          <w:tcPr>
            <w:tcW w:w="788" w:type="pct"/>
            <w:tcBorders>
              <w:top w:val="single" w:color="auto" w:sz="6" w:space="0"/>
              <w:left w:val="single" w:color="auto" w:sz="6" w:space="0"/>
              <w:bottom w:val="single" w:color="auto" w:sz="6" w:space="0"/>
              <w:right w:val="single" w:color="auto" w:sz="8" w:space="0"/>
            </w:tcBorders>
            <w:vAlign w:val="center"/>
          </w:tcPr>
          <w:p>
            <w:pPr>
              <w:jc w:val="center"/>
              <w:rPr>
                <w:color w:val="000000"/>
              </w:rPr>
            </w:pPr>
            <w:r>
              <w:rPr>
                <w:rFonts w:hint="eastAsia"/>
                <w:color w:val="000000"/>
                <w:sz w:val="22"/>
              </w:rPr>
              <w:t>梁玲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53" w:type="pct"/>
            <w:tcBorders>
              <w:top w:val="single" w:color="auto" w:sz="6" w:space="0"/>
              <w:left w:val="single" w:color="auto" w:sz="8" w:space="0"/>
              <w:bottom w:val="single" w:color="auto" w:sz="6" w:space="0"/>
              <w:right w:val="single" w:color="auto" w:sz="6" w:space="0"/>
            </w:tcBorders>
            <w:vAlign w:val="center"/>
          </w:tcPr>
          <w:p>
            <w:pPr>
              <w:pStyle w:val="38"/>
              <w:jc w:val="center"/>
              <w:rPr>
                <w:color w:val="auto"/>
                <w:sz w:val="21"/>
              </w:rPr>
            </w:pPr>
            <w:r>
              <w:rPr>
                <w:rFonts w:hint="eastAsia"/>
                <w:color w:val="auto"/>
                <w:sz w:val="21"/>
              </w:rPr>
              <w:t>25</w:t>
            </w:r>
          </w:p>
        </w:tc>
        <w:tc>
          <w:tcPr>
            <w:tcW w:w="1299" w:type="pct"/>
            <w:tcBorders>
              <w:top w:val="single" w:color="auto" w:sz="6" w:space="0"/>
              <w:left w:val="single" w:color="auto" w:sz="6" w:space="0"/>
              <w:bottom w:val="single" w:color="auto" w:sz="6" w:space="0"/>
              <w:right w:val="single" w:color="auto" w:sz="6" w:space="0"/>
            </w:tcBorders>
            <w:vAlign w:val="center"/>
          </w:tcPr>
          <w:p>
            <w:pPr>
              <w:jc w:val="center"/>
              <w:rPr>
                <w:kern w:val="0"/>
                <w:szCs w:val="21"/>
              </w:rPr>
            </w:pPr>
            <w:r>
              <w:rPr>
                <w:szCs w:val="21"/>
              </w:rPr>
              <w:t>心理健康教育</w:t>
            </w:r>
          </w:p>
        </w:tc>
        <w:tc>
          <w:tcPr>
            <w:tcW w:w="531" w:type="pct"/>
            <w:tcBorders>
              <w:top w:val="single" w:color="auto" w:sz="6" w:space="0"/>
              <w:left w:val="single" w:color="auto" w:sz="6" w:space="0"/>
              <w:bottom w:val="single" w:color="auto" w:sz="6" w:space="0"/>
              <w:right w:val="single" w:color="auto" w:sz="6" w:space="0"/>
            </w:tcBorders>
            <w:vAlign w:val="center"/>
          </w:tcPr>
          <w:p>
            <w:pPr>
              <w:jc w:val="center"/>
              <w:rPr>
                <w:kern w:val="0"/>
                <w:szCs w:val="21"/>
              </w:rPr>
            </w:pPr>
            <w:r>
              <w:rPr>
                <w:kern w:val="0"/>
                <w:szCs w:val="21"/>
              </w:rPr>
              <w:t>4</w:t>
            </w:r>
          </w:p>
        </w:tc>
        <w:tc>
          <w:tcPr>
            <w:tcW w:w="1015" w:type="pct"/>
            <w:tcBorders>
              <w:top w:val="single" w:color="auto" w:sz="6" w:space="0"/>
              <w:left w:val="single" w:color="auto" w:sz="6" w:space="0"/>
              <w:bottom w:val="single" w:color="auto" w:sz="6" w:space="0"/>
              <w:right w:val="single" w:color="auto" w:sz="6" w:space="0"/>
            </w:tcBorders>
            <w:vAlign w:val="center"/>
          </w:tcPr>
          <w:p>
            <w:pPr>
              <w:jc w:val="center"/>
              <w:rPr>
                <w:kern w:val="0"/>
                <w:szCs w:val="21"/>
              </w:rPr>
            </w:pPr>
            <w:r>
              <w:rPr>
                <w:szCs w:val="21"/>
              </w:rPr>
              <w:t>机械工业出版社</w:t>
            </w:r>
          </w:p>
        </w:tc>
        <w:tc>
          <w:tcPr>
            <w:tcW w:w="1014" w:type="pct"/>
            <w:tcBorders>
              <w:top w:val="single" w:color="auto" w:sz="6" w:space="0"/>
              <w:left w:val="single" w:color="auto" w:sz="6" w:space="0"/>
              <w:bottom w:val="single" w:color="auto" w:sz="6" w:space="0"/>
              <w:right w:val="single" w:color="auto" w:sz="6" w:space="0"/>
            </w:tcBorders>
            <w:vAlign w:val="center"/>
          </w:tcPr>
          <w:p>
            <w:pPr>
              <w:jc w:val="center"/>
              <w:rPr>
                <w:kern w:val="0"/>
                <w:szCs w:val="21"/>
              </w:rPr>
            </w:pPr>
            <w:r>
              <w:rPr>
                <w:kern w:val="0"/>
                <w:szCs w:val="21"/>
              </w:rPr>
              <w:t>2010.09</w:t>
            </w:r>
          </w:p>
        </w:tc>
        <w:tc>
          <w:tcPr>
            <w:tcW w:w="788" w:type="pct"/>
            <w:tcBorders>
              <w:top w:val="single" w:color="auto" w:sz="6" w:space="0"/>
              <w:left w:val="single" w:color="auto" w:sz="6" w:space="0"/>
              <w:bottom w:val="single" w:color="auto" w:sz="6" w:space="0"/>
              <w:right w:val="single" w:color="auto" w:sz="8" w:space="0"/>
            </w:tcBorders>
            <w:vAlign w:val="center"/>
          </w:tcPr>
          <w:p>
            <w:pPr>
              <w:jc w:val="center"/>
              <w:rPr>
                <w:kern w:val="0"/>
                <w:szCs w:val="21"/>
              </w:rPr>
            </w:pPr>
            <w:r>
              <w:rPr>
                <w:szCs w:val="21"/>
              </w:rPr>
              <w:t>马彦</w:t>
            </w:r>
          </w:p>
        </w:tc>
      </w:tr>
    </w:tbl>
    <w:p>
      <w:pPr>
        <w:spacing w:line="360" w:lineRule="auto"/>
        <w:rPr>
          <w:rFonts w:hAnsi="宋体"/>
          <w:b/>
          <w:color w:val="000000"/>
          <w:sz w:val="24"/>
        </w:rPr>
      </w:pPr>
    </w:p>
    <w:p>
      <w:pPr>
        <w:autoSpaceDE w:val="0"/>
        <w:autoSpaceDN w:val="0"/>
        <w:adjustRightInd w:val="0"/>
        <w:spacing w:line="360" w:lineRule="auto"/>
        <w:ind w:firstLine="482" w:firstLineChars="200"/>
        <w:rPr>
          <w:b/>
          <w:sz w:val="24"/>
        </w:rPr>
      </w:pPr>
      <w:r>
        <w:rPr>
          <w:rFonts w:hAnsi="宋体"/>
          <w:b/>
          <w:color w:val="000000"/>
          <w:sz w:val="24"/>
        </w:rPr>
        <w:t>七、</w:t>
      </w:r>
      <w:r>
        <w:rPr>
          <w:rFonts w:hAnsi="宋体"/>
          <w:b/>
          <w:sz w:val="24"/>
        </w:rPr>
        <w:t>学生学业成绩评价</w:t>
      </w:r>
    </w:p>
    <w:p>
      <w:pPr>
        <w:autoSpaceDE w:val="0"/>
        <w:autoSpaceDN w:val="0"/>
        <w:adjustRightInd w:val="0"/>
        <w:spacing w:line="360" w:lineRule="auto"/>
        <w:ind w:firstLine="480" w:firstLineChars="200"/>
        <w:rPr>
          <w:kern w:val="0"/>
          <w:sz w:val="24"/>
        </w:rPr>
      </w:pPr>
      <w:r>
        <w:rPr>
          <w:rFonts w:hAnsi="宋体"/>
          <w:kern w:val="0"/>
          <w:sz w:val="24"/>
        </w:rPr>
        <w:t>中职</w:t>
      </w:r>
      <w:r>
        <w:rPr>
          <w:rFonts w:hint="eastAsia" w:hAnsi="宋体"/>
          <w:kern w:val="0"/>
          <w:sz w:val="24"/>
        </w:rPr>
        <w:t>机电技术应用</w:t>
      </w:r>
      <w:r>
        <w:rPr>
          <w:rFonts w:hAnsi="宋体"/>
          <w:kern w:val="0"/>
          <w:sz w:val="24"/>
        </w:rPr>
        <w:t>专业人才培养评价体系的实施需要政策的引导、社会的配合与学校的支持，主要应确保以下几个方面：</w:t>
      </w:r>
    </w:p>
    <w:p>
      <w:pPr>
        <w:autoSpaceDE w:val="0"/>
        <w:autoSpaceDN w:val="0"/>
        <w:adjustRightInd w:val="0"/>
        <w:spacing w:line="360" w:lineRule="auto"/>
        <w:ind w:firstLine="480" w:firstLineChars="200"/>
        <w:rPr>
          <w:kern w:val="0"/>
          <w:sz w:val="24"/>
        </w:rPr>
      </w:pPr>
      <w:r>
        <w:rPr>
          <w:kern w:val="0"/>
          <w:sz w:val="24"/>
        </w:rPr>
        <w:t>1</w:t>
      </w:r>
      <w:r>
        <w:rPr>
          <w:rFonts w:hAnsi="宋体"/>
          <w:kern w:val="0"/>
          <w:sz w:val="24"/>
        </w:rPr>
        <w:t>、评价队伍多员化</w:t>
      </w:r>
    </w:p>
    <w:p>
      <w:pPr>
        <w:autoSpaceDE w:val="0"/>
        <w:autoSpaceDN w:val="0"/>
        <w:adjustRightInd w:val="0"/>
        <w:spacing w:line="360" w:lineRule="auto"/>
        <w:ind w:firstLine="480" w:firstLineChars="200"/>
        <w:rPr>
          <w:kern w:val="0"/>
          <w:sz w:val="24"/>
        </w:rPr>
      </w:pPr>
      <w:r>
        <w:rPr>
          <w:rFonts w:hAnsi="宋体"/>
          <w:kern w:val="0"/>
          <w:sz w:val="24"/>
        </w:rPr>
        <w:t>该评价队伍不仅需要深谙中职教育内涵的学者，更需要具备电气行业一线实践经验的专家，以及企业人力资源部门</w:t>
      </w:r>
      <w:r>
        <w:rPr>
          <w:rFonts w:hint="eastAsia" w:hAnsi="宋体"/>
          <w:kern w:val="0"/>
          <w:sz w:val="24"/>
        </w:rPr>
        <w:t>。</w:t>
      </w:r>
      <w:r>
        <w:rPr>
          <w:rFonts w:hAnsi="宋体"/>
          <w:kern w:val="0"/>
          <w:sz w:val="24"/>
        </w:rPr>
        <w:t>学生应该具备良好的就业能力，熟悉现代职场工作技巧，。如果评价队伍单纯由教育工作者构成，易出现偏重理论的情况，不利于对参评对象做出正确评价，也不利于学生就业。</w:t>
      </w:r>
    </w:p>
    <w:p>
      <w:pPr>
        <w:autoSpaceDE w:val="0"/>
        <w:autoSpaceDN w:val="0"/>
        <w:adjustRightInd w:val="0"/>
        <w:spacing w:line="360" w:lineRule="auto"/>
        <w:ind w:firstLine="480" w:firstLineChars="200"/>
        <w:rPr>
          <w:kern w:val="0"/>
          <w:sz w:val="24"/>
        </w:rPr>
      </w:pPr>
      <w:r>
        <w:rPr>
          <w:kern w:val="0"/>
          <w:sz w:val="24"/>
        </w:rPr>
        <w:t>2</w:t>
      </w:r>
      <w:r>
        <w:rPr>
          <w:rFonts w:hAnsi="宋体"/>
          <w:kern w:val="0"/>
          <w:sz w:val="24"/>
        </w:rPr>
        <w:t>、重视用人企业的评价</w:t>
      </w:r>
    </w:p>
    <w:p>
      <w:pPr>
        <w:autoSpaceDE w:val="0"/>
        <w:autoSpaceDN w:val="0"/>
        <w:adjustRightInd w:val="0"/>
        <w:spacing w:line="360" w:lineRule="auto"/>
        <w:ind w:firstLine="480" w:firstLineChars="200"/>
        <w:rPr>
          <w:kern w:val="0"/>
          <w:sz w:val="24"/>
        </w:rPr>
      </w:pPr>
      <w:r>
        <w:rPr>
          <w:rFonts w:hAnsi="宋体"/>
          <w:kern w:val="0"/>
          <w:sz w:val="24"/>
        </w:rPr>
        <w:t>应大力加强校企合作的功能，通过对进入企业实习的学生进行深入的跟踪调查，进一步了解用人单位对毕业生的评价，为今后教学质量的提高提供客观依据。</w:t>
      </w:r>
    </w:p>
    <w:p>
      <w:pPr>
        <w:autoSpaceDE w:val="0"/>
        <w:autoSpaceDN w:val="0"/>
        <w:adjustRightInd w:val="0"/>
        <w:spacing w:line="360" w:lineRule="auto"/>
        <w:ind w:firstLine="480" w:firstLineChars="200"/>
        <w:rPr>
          <w:kern w:val="0"/>
          <w:sz w:val="24"/>
        </w:rPr>
      </w:pPr>
      <w:r>
        <w:rPr>
          <w:kern w:val="0"/>
          <w:sz w:val="24"/>
        </w:rPr>
        <w:t>3</w:t>
      </w:r>
      <w:r>
        <w:rPr>
          <w:rFonts w:hAnsi="宋体"/>
          <w:kern w:val="0"/>
          <w:sz w:val="24"/>
        </w:rPr>
        <w:t>、社会评价（职业资格证）进入学校</w:t>
      </w:r>
    </w:p>
    <w:p>
      <w:pPr>
        <w:autoSpaceDE w:val="0"/>
        <w:autoSpaceDN w:val="0"/>
        <w:adjustRightInd w:val="0"/>
        <w:spacing w:line="360" w:lineRule="auto"/>
        <w:ind w:firstLine="480" w:firstLineChars="200"/>
        <w:rPr>
          <w:kern w:val="0"/>
          <w:sz w:val="24"/>
        </w:rPr>
      </w:pPr>
      <w:r>
        <w:rPr>
          <w:rFonts w:hAnsi="宋体"/>
          <w:kern w:val="0"/>
          <w:sz w:val="24"/>
        </w:rPr>
        <w:t>中职</w:t>
      </w:r>
      <w:r>
        <w:rPr>
          <w:rFonts w:hint="eastAsia" w:hAnsi="宋体"/>
          <w:kern w:val="0"/>
          <w:sz w:val="24"/>
        </w:rPr>
        <w:t>机电</w:t>
      </w:r>
      <w:r>
        <w:rPr>
          <w:rFonts w:hAnsi="宋体"/>
          <w:kern w:val="0"/>
          <w:sz w:val="24"/>
        </w:rPr>
        <w:t>专业部分课程或实践能力方面的要求，尤其是涉及各类证书的课程，应与社会接轨。一些证书，如上岗证书、特定行业的从业许可证书等，应直接通过社会上相关的职业资格考试和技能等级考试而获得。</w:t>
      </w:r>
    </w:p>
    <w:p>
      <w:pPr>
        <w:autoSpaceDE w:val="0"/>
        <w:autoSpaceDN w:val="0"/>
        <w:adjustRightInd w:val="0"/>
        <w:spacing w:line="360" w:lineRule="auto"/>
        <w:ind w:firstLine="480" w:firstLineChars="200"/>
        <w:rPr>
          <w:kern w:val="0"/>
          <w:sz w:val="24"/>
        </w:rPr>
      </w:pPr>
      <w:r>
        <w:rPr>
          <w:kern w:val="0"/>
          <w:sz w:val="24"/>
        </w:rPr>
        <w:t>4</w:t>
      </w:r>
      <w:r>
        <w:rPr>
          <w:rFonts w:hAnsi="宋体"/>
          <w:kern w:val="0"/>
          <w:sz w:val="24"/>
        </w:rPr>
        <w:t>、以形成性评价代替终结性评价</w:t>
      </w:r>
    </w:p>
    <w:p>
      <w:pPr>
        <w:autoSpaceDE w:val="0"/>
        <w:autoSpaceDN w:val="0"/>
        <w:adjustRightInd w:val="0"/>
        <w:spacing w:line="360" w:lineRule="auto"/>
        <w:ind w:firstLine="480" w:firstLineChars="200"/>
        <w:rPr>
          <w:kern w:val="0"/>
          <w:sz w:val="24"/>
        </w:rPr>
      </w:pPr>
      <w:r>
        <w:rPr>
          <w:kern w:val="0"/>
          <w:sz w:val="24"/>
        </w:rPr>
        <w:t>对中职</w:t>
      </w:r>
      <w:r>
        <w:rPr>
          <w:rFonts w:hint="eastAsia" w:hAnsi="宋体"/>
          <w:kern w:val="0"/>
          <w:sz w:val="24"/>
        </w:rPr>
        <w:t>机电</w:t>
      </w:r>
      <w:r>
        <w:rPr>
          <w:rFonts w:hAnsi="宋体"/>
          <w:kern w:val="0"/>
          <w:sz w:val="24"/>
        </w:rPr>
        <w:t>专业</w:t>
      </w:r>
      <w:r>
        <w:rPr>
          <w:kern w:val="0"/>
          <w:sz w:val="24"/>
        </w:rPr>
        <w:t>人才培养的评价不仅要注重对毕业生质量的评测，还要注重人才培养过程中各重要环节的评测，尤其要注重对校企互动的观测，了解校企互动的深度及效果等。此外，还要实行不定时评测，对人才培养的各环节进行突袭性评测，防止造假行为的存在，保障评价结果的真实性和可靠性。</w:t>
      </w:r>
    </w:p>
    <w:p>
      <w:pPr>
        <w:autoSpaceDE w:val="0"/>
        <w:autoSpaceDN w:val="0"/>
        <w:adjustRightInd w:val="0"/>
        <w:spacing w:line="360" w:lineRule="auto"/>
        <w:ind w:firstLine="480" w:firstLineChars="200"/>
        <w:rPr>
          <w:rFonts w:hAnsi="宋体"/>
          <w:color w:val="000000"/>
          <w:sz w:val="24"/>
        </w:rPr>
      </w:pPr>
      <w:r>
        <w:rPr>
          <w:kern w:val="0"/>
          <w:sz w:val="24"/>
        </w:rPr>
        <w:t>5</w:t>
      </w:r>
      <w:r>
        <w:rPr>
          <w:rFonts w:hAnsi="宋体"/>
          <w:kern w:val="0"/>
          <w:sz w:val="24"/>
        </w:rPr>
        <w:t>、</w:t>
      </w:r>
      <w:r>
        <w:rPr>
          <w:rFonts w:hAnsi="宋体"/>
          <w:color w:val="000000"/>
          <w:sz w:val="24"/>
        </w:rPr>
        <w:t>注重考试的反馈机制</w:t>
      </w:r>
      <w:r>
        <w:rPr>
          <w:color w:val="000000"/>
          <w:sz w:val="24"/>
        </w:rPr>
        <w:br w:type="textWrapping"/>
      </w:r>
      <w:r>
        <w:rPr>
          <w:color w:val="000000"/>
          <w:sz w:val="24"/>
        </w:rPr>
        <w:t xml:space="preserve">    </w:t>
      </w:r>
      <w:r>
        <w:rPr>
          <w:rFonts w:hAnsi="宋体"/>
          <w:color w:val="000000"/>
          <w:sz w:val="24"/>
        </w:rPr>
        <w:t>考试结束不意味着学生本门课程学习的终结，通过考试，学生可发现自己在学习中存在的问题，教师通过考试成绩分析，可发现学生在知识体系、运用知识能力、实践动手能力、语言表达能力、综合素质方面的</w:t>
      </w:r>
      <w:r>
        <w:rPr>
          <w:rFonts w:hint="eastAsia" w:hAnsi="宋体"/>
          <w:color w:val="000000"/>
          <w:sz w:val="24"/>
        </w:rPr>
        <w:t>存在问题</w:t>
      </w:r>
      <w:r>
        <w:rPr>
          <w:rFonts w:hAnsi="宋体"/>
          <w:color w:val="000000"/>
          <w:sz w:val="24"/>
        </w:rPr>
        <w:t>，从而发挥考试的预测及诊断功能。教师要将考试成绩分析</w:t>
      </w:r>
      <w:r>
        <w:rPr>
          <w:rFonts w:hint="eastAsia" w:hAnsi="宋体"/>
          <w:color w:val="000000"/>
          <w:sz w:val="24"/>
        </w:rPr>
        <w:t>，并</w:t>
      </w:r>
      <w:r>
        <w:rPr>
          <w:rFonts w:hAnsi="宋体"/>
          <w:color w:val="000000"/>
          <w:sz w:val="24"/>
        </w:rPr>
        <w:t>与学生进行交流，使教师和学生从中受益。</w:t>
      </w:r>
    </w:p>
    <w:p>
      <w:pPr>
        <w:spacing w:line="440" w:lineRule="exact"/>
        <w:ind w:firstLine="480" w:firstLineChars="200"/>
        <w:rPr>
          <w:color w:val="000000"/>
          <w:kern w:val="0"/>
          <w:sz w:val="24"/>
        </w:rPr>
      </w:pPr>
      <w:r>
        <w:rPr>
          <w:color w:val="000000"/>
          <w:kern w:val="0"/>
          <w:sz w:val="24"/>
        </w:rPr>
        <w:t>教学评定方法如下表所示：</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6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40" w:lineRule="exact"/>
              <w:jc w:val="center"/>
              <w:rPr>
                <w:color w:val="000000"/>
                <w:kern w:val="0"/>
                <w:sz w:val="24"/>
              </w:rPr>
            </w:pPr>
            <w:r>
              <w:rPr>
                <w:color w:val="000000"/>
                <w:kern w:val="0"/>
                <w:sz w:val="24"/>
              </w:rPr>
              <w:t>名 称</w:t>
            </w:r>
          </w:p>
        </w:tc>
        <w:tc>
          <w:tcPr>
            <w:tcW w:w="6577" w:type="dxa"/>
            <w:vAlign w:val="center"/>
          </w:tcPr>
          <w:p>
            <w:pPr>
              <w:spacing w:line="440" w:lineRule="exact"/>
              <w:jc w:val="center"/>
              <w:rPr>
                <w:color w:val="000000"/>
                <w:kern w:val="0"/>
                <w:sz w:val="24"/>
              </w:rPr>
            </w:pPr>
            <w:r>
              <w:rPr>
                <w:color w:val="000000"/>
                <w:kern w:val="0"/>
                <w:sz w:val="24"/>
              </w:rPr>
              <w:t>评定方法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40" w:lineRule="exact"/>
              <w:jc w:val="center"/>
              <w:rPr>
                <w:color w:val="000000"/>
                <w:kern w:val="0"/>
                <w:sz w:val="24"/>
              </w:rPr>
            </w:pPr>
            <w:r>
              <w:rPr>
                <w:color w:val="000000"/>
                <w:kern w:val="0"/>
                <w:szCs w:val="21"/>
              </w:rPr>
              <w:t>理论课成绩评定</w:t>
            </w:r>
          </w:p>
        </w:tc>
        <w:tc>
          <w:tcPr>
            <w:tcW w:w="6577" w:type="dxa"/>
          </w:tcPr>
          <w:p>
            <w:pPr>
              <w:spacing w:line="440" w:lineRule="exact"/>
              <w:rPr>
                <w:color w:val="000000"/>
                <w:spacing w:val="-4"/>
                <w:kern w:val="0"/>
                <w:szCs w:val="21"/>
              </w:rPr>
            </w:pPr>
            <w:r>
              <w:rPr>
                <w:rFonts w:hint="eastAsia"/>
                <w:color w:val="000000"/>
                <w:spacing w:val="-4"/>
                <w:kern w:val="0"/>
                <w:szCs w:val="21"/>
              </w:rPr>
              <w:t>考查课：</w:t>
            </w:r>
            <w:r>
              <w:rPr>
                <w:color w:val="000000"/>
                <w:spacing w:val="-4"/>
                <w:kern w:val="0"/>
                <w:szCs w:val="21"/>
              </w:rPr>
              <w:t>平时成绩（包括出勤情况，课堂纪律，作业情况，学习态度等），占总成绩的30%</w:t>
            </w:r>
            <w:r>
              <w:rPr>
                <w:rFonts w:hint="eastAsia"/>
                <w:color w:val="000000"/>
                <w:spacing w:val="-4"/>
                <w:kern w:val="0"/>
                <w:szCs w:val="21"/>
              </w:rPr>
              <w:t>，</w:t>
            </w:r>
            <w:r>
              <w:rPr>
                <w:color w:val="000000"/>
                <w:spacing w:val="-4"/>
                <w:kern w:val="0"/>
                <w:szCs w:val="21"/>
              </w:rPr>
              <w:t>期末成绩占总成绩</w:t>
            </w:r>
            <w:r>
              <w:rPr>
                <w:rFonts w:hint="eastAsia"/>
                <w:color w:val="000000"/>
                <w:spacing w:val="-4"/>
                <w:kern w:val="0"/>
                <w:szCs w:val="21"/>
              </w:rPr>
              <w:t>5</w:t>
            </w:r>
            <w:r>
              <w:rPr>
                <w:color w:val="000000"/>
                <w:spacing w:val="-4"/>
                <w:kern w:val="0"/>
                <w:szCs w:val="21"/>
              </w:rPr>
              <w:t>0%</w:t>
            </w:r>
            <w:r>
              <w:rPr>
                <w:rFonts w:hint="eastAsia"/>
                <w:color w:val="000000"/>
                <w:spacing w:val="-4"/>
                <w:kern w:val="0"/>
                <w:szCs w:val="21"/>
              </w:rPr>
              <w:t>；</w:t>
            </w:r>
          </w:p>
          <w:p>
            <w:pPr>
              <w:spacing w:line="440" w:lineRule="exact"/>
              <w:rPr>
                <w:color w:val="000000"/>
                <w:kern w:val="0"/>
                <w:sz w:val="24"/>
              </w:rPr>
            </w:pPr>
            <w:r>
              <w:rPr>
                <w:rFonts w:hint="eastAsia"/>
                <w:color w:val="000000"/>
                <w:spacing w:val="-4"/>
                <w:kern w:val="0"/>
                <w:szCs w:val="21"/>
              </w:rPr>
              <w:t>考试课：</w:t>
            </w:r>
            <w:r>
              <w:rPr>
                <w:color w:val="000000"/>
                <w:spacing w:val="-4"/>
                <w:kern w:val="0"/>
                <w:szCs w:val="21"/>
              </w:rPr>
              <w:t>平时成绩（包括出勤情况，课堂纪律，作业情况，学习态度等），占总成绩的30%</w:t>
            </w:r>
            <w:r>
              <w:rPr>
                <w:rFonts w:hint="eastAsia"/>
                <w:color w:val="000000"/>
                <w:spacing w:val="-4"/>
                <w:kern w:val="0"/>
                <w:szCs w:val="21"/>
              </w:rPr>
              <w:t>，</w:t>
            </w:r>
            <w:r>
              <w:rPr>
                <w:color w:val="000000"/>
                <w:spacing w:val="-4"/>
                <w:kern w:val="0"/>
                <w:szCs w:val="21"/>
              </w:rPr>
              <w:t>期末成绩占总成绩50%</w:t>
            </w:r>
            <w:r>
              <w:rPr>
                <w:rFonts w:hint="eastAsia"/>
                <w:color w:val="000000"/>
                <w:spacing w:val="-4"/>
                <w:kern w:val="0"/>
                <w:szCs w:val="21"/>
              </w:rPr>
              <w:t>，</w:t>
            </w:r>
            <w:r>
              <w:rPr>
                <w:color w:val="000000"/>
                <w:spacing w:val="-4"/>
                <w:kern w:val="0"/>
                <w:szCs w:val="21"/>
              </w:rPr>
              <w:t>可根据具体课程内容与实践结合的情况进行变动</w:t>
            </w:r>
            <w:r>
              <w:rPr>
                <w:rFonts w:hint="eastAsia"/>
                <w:color w:val="000000"/>
                <w:spacing w:val="-4"/>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40" w:lineRule="exact"/>
              <w:jc w:val="center"/>
              <w:rPr>
                <w:color w:val="000000"/>
                <w:kern w:val="0"/>
                <w:sz w:val="24"/>
              </w:rPr>
            </w:pPr>
            <w:r>
              <w:rPr>
                <w:color w:val="000000"/>
                <w:kern w:val="0"/>
                <w:szCs w:val="21"/>
              </w:rPr>
              <w:t>课内实训成绩评定</w:t>
            </w:r>
          </w:p>
        </w:tc>
        <w:tc>
          <w:tcPr>
            <w:tcW w:w="6577" w:type="dxa"/>
          </w:tcPr>
          <w:p>
            <w:pPr>
              <w:spacing w:line="440" w:lineRule="exact"/>
              <w:ind w:firstLine="404" w:firstLineChars="200"/>
              <w:rPr>
                <w:color w:val="000000"/>
                <w:spacing w:val="-4"/>
                <w:kern w:val="0"/>
                <w:szCs w:val="21"/>
              </w:rPr>
            </w:pPr>
            <w:r>
              <w:rPr>
                <w:color w:val="000000"/>
                <w:spacing w:val="-4"/>
                <w:kern w:val="0"/>
                <w:szCs w:val="21"/>
              </w:rPr>
              <w:t>课内实训内容采取分段考核、多种考核手段相结合的综合考核方式，具体来说就是：在教学中，学生每做完一个项目，</w:t>
            </w:r>
            <w:r>
              <w:rPr>
                <w:rFonts w:hint="eastAsia"/>
                <w:color w:val="000000"/>
                <w:spacing w:val="-4"/>
                <w:kern w:val="0"/>
                <w:szCs w:val="21"/>
              </w:rPr>
              <w:t>就结合实训效果、</w:t>
            </w:r>
            <w:r>
              <w:rPr>
                <w:color w:val="000000"/>
                <w:spacing w:val="-4"/>
                <w:kern w:val="0"/>
                <w:szCs w:val="21"/>
              </w:rPr>
              <w:t>出勤情况</w:t>
            </w:r>
            <w:r>
              <w:rPr>
                <w:rFonts w:hint="eastAsia"/>
                <w:color w:val="000000"/>
                <w:spacing w:val="-4"/>
                <w:kern w:val="0"/>
                <w:szCs w:val="21"/>
              </w:rPr>
              <w:t>、</w:t>
            </w:r>
            <w:r>
              <w:rPr>
                <w:color w:val="000000"/>
                <w:spacing w:val="-4"/>
                <w:kern w:val="0"/>
                <w:szCs w:val="21"/>
              </w:rPr>
              <w:t>课堂</w:t>
            </w:r>
            <w:r>
              <w:rPr>
                <w:rFonts w:hint="eastAsia"/>
                <w:color w:val="000000"/>
                <w:spacing w:val="-4"/>
                <w:kern w:val="0"/>
                <w:szCs w:val="21"/>
              </w:rPr>
              <w:t>表现、安全操作等方面</w:t>
            </w:r>
            <w:r>
              <w:rPr>
                <w:color w:val="000000"/>
                <w:spacing w:val="-4"/>
                <w:kern w:val="0"/>
                <w:szCs w:val="21"/>
              </w:rPr>
              <w:t>给定课堂实训成绩，在每次实训课后给</w:t>
            </w:r>
            <w:r>
              <w:rPr>
                <w:rFonts w:hint="eastAsia"/>
                <w:color w:val="000000"/>
                <w:spacing w:val="-4"/>
                <w:kern w:val="0"/>
                <w:szCs w:val="21"/>
              </w:rPr>
              <w:t>合</w:t>
            </w:r>
            <w:r>
              <w:rPr>
                <w:color w:val="000000"/>
                <w:spacing w:val="-4"/>
                <w:kern w:val="0"/>
                <w:szCs w:val="21"/>
              </w:rPr>
              <w:t>学生实训报告给定一个成绩。最后</w:t>
            </w:r>
            <w:r>
              <w:rPr>
                <w:rFonts w:hint="eastAsia"/>
                <w:color w:val="000000"/>
                <w:spacing w:val="-4"/>
                <w:kern w:val="0"/>
                <w:szCs w:val="21"/>
              </w:rPr>
              <w:t>根据</w:t>
            </w:r>
            <w:r>
              <w:rPr>
                <w:color w:val="000000"/>
                <w:spacing w:val="-4"/>
                <w:kern w:val="0"/>
                <w:szCs w:val="21"/>
              </w:rPr>
              <w:t>每堂课的实训成绩、实训报告成绩</w:t>
            </w:r>
            <w:r>
              <w:rPr>
                <w:rFonts w:hint="eastAsia"/>
                <w:color w:val="000000"/>
                <w:spacing w:val="-4"/>
                <w:kern w:val="0"/>
                <w:szCs w:val="21"/>
              </w:rPr>
              <w:t>给出总评成绩，</w:t>
            </w:r>
            <w:r>
              <w:rPr>
                <w:color w:val="000000"/>
                <w:spacing w:val="-4"/>
                <w:kern w:val="0"/>
                <w:szCs w:val="21"/>
              </w:rPr>
              <w:t>并按</w:t>
            </w:r>
            <w:r>
              <w:rPr>
                <w:rFonts w:hint="eastAsia"/>
                <w:color w:val="000000"/>
                <w:spacing w:val="-4"/>
                <w:kern w:val="0"/>
                <w:szCs w:val="21"/>
              </w:rPr>
              <w:t>20%的</w:t>
            </w:r>
            <w:r>
              <w:rPr>
                <w:color w:val="000000"/>
                <w:spacing w:val="-4"/>
                <w:kern w:val="0"/>
                <w:szCs w:val="21"/>
              </w:rPr>
              <w:t>比例记入该</w:t>
            </w:r>
            <w:r>
              <w:rPr>
                <w:rFonts w:hint="eastAsia"/>
                <w:color w:val="000000"/>
                <w:spacing w:val="-4"/>
                <w:kern w:val="0"/>
                <w:szCs w:val="21"/>
              </w:rPr>
              <w:t>理论</w:t>
            </w:r>
            <w:r>
              <w:rPr>
                <w:color w:val="000000"/>
                <w:spacing w:val="-4"/>
                <w:kern w:val="0"/>
                <w:szCs w:val="21"/>
              </w:rPr>
              <w:t>课程</w:t>
            </w:r>
            <w:r>
              <w:rPr>
                <w:rFonts w:hint="eastAsia"/>
                <w:color w:val="000000"/>
                <w:spacing w:val="-4"/>
                <w:kern w:val="0"/>
                <w:szCs w:val="21"/>
              </w:rPr>
              <w:t>总</w:t>
            </w:r>
            <w:r>
              <w:rPr>
                <w:color w:val="000000"/>
                <w:spacing w:val="-4"/>
                <w:kern w:val="0"/>
                <w:szCs w:val="21"/>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40" w:lineRule="exact"/>
              <w:jc w:val="center"/>
              <w:rPr>
                <w:color w:val="000000"/>
                <w:kern w:val="0"/>
                <w:sz w:val="24"/>
              </w:rPr>
            </w:pPr>
            <w:r>
              <w:rPr>
                <w:color w:val="000000"/>
                <w:kern w:val="0"/>
                <w:szCs w:val="21"/>
              </w:rPr>
              <w:t>实训考核</w:t>
            </w:r>
          </w:p>
        </w:tc>
        <w:tc>
          <w:tcPr>
            <w:tcW w:w="6577" w:type="dxa"/>
          </w:tcPr>
          <w:p>
            <w:pPr>
              <w:spacing w:line="440" w:lineRule="exact"/>
              <w:rPr>
                <w:color w:val="000000"/>
                <w:kern w:val="0"/>
                <w:sz w:val="24"/>
              </w:rPr>
            </w:pPr>
            <w:r>
              <w:rPr>
                <w:color w:val="000000"/>
                <w:spacing w:val="-4"/>
                <w:kern w:val="0"/>
                <w:szCs w:val="21"/>
              </w:rPr>
              <w:t>学习态度（占10%）；实训报告（报告评分，占40%）</w:t>
            </w:r>
            <w:r>
              <w:rPr>
                <w:rFonts w:hint="eastAsia"/>
                <w:color w:val="000000"/>
                <w:spacing w:val="-4"/>
                <w:kern w:val="0"/>
                <w:szCs w:val="21"/>
              </w:rPr>
              <w:t>；</w:t>
            </w:r>
            <w:r>
              <w:rPr>
                <w:color w:val="000000"/>
                <w:spacing w:val="-4"/>
                <w:kern w:val="0"/>
                <w:szCs w:val="21"/>
              </w:rPr>
              <w:t>实训结果和进度（现场评分，占40%）,学生相互测评（由学生测评组完成，占10%）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40" w:lineRule="exact"/>
              <w:jc w:val="center"/>
              <w:rPr>
                <w:color w:val="000000"/>
                <w:kern w:val="0"/>
                <w:szCs w:val="21"/>
              </w:rPr>
            </w:pPr>
            <w:r>
              <w:rPr>
                <w:color w:val="000000"/>
                <w:kern w:val="0"/>
                <w:szCs w:val="21"/>
              </w:rPr>
              <w:t>中级维修电工考核</w:t>
            </w:r>
          </w:p>
        </w:tc>
        <w:tc>
          <w:tcPr>
            <w:tcW w:w="6577" w:type="dxa"/>
          </w:tcPr>
          <w:p>
            <w:pPr>
              <w:spacing w:line="440" w:lineRule="exact"/>
              <w:rPr>
                <w:color w:val="000000"/>
                <w:spacing w:val="-4"/>
                <w:kern w:val="0"/>
                <w:szCs w:val="21"/>
              </w:rPr>
            </w:pPr>
            <w:r>
              <w:rPr>
                <w:color w:val="000000"/>
                <w:spacing w:val="-4"/>
                <w:kern w:val="0"/>
                <w:szCs w:val="21"/>
              </w:rPr>
              <w:t>由省劳动社会保障厅组织考核，并发证。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40" w:lineRule="exact"/>
              <w:jc w:val="center"/>
              <w:rPr>
                <w:color w:val="000000"/>
                <w:kern w:val="0"/>
                <w:sz w:val="24"/>
              </w:rPr>
            </w:pPr>
            <w:r>
              <w:rPr>
                <w:color w:val="000000"/>
                <w:kern w:val="0"/>
                <w:szCs w:val="21"/>
              </w:rPr>
              <w:t>下企业顶岗实训成绩评定</w:t>
            </w:r>
          </w:p>
        </w:tc>
        <w:tc>
          <w:tcPr>
            <w:tcW w:w="6577" w:type="dxa"/>
          </w:tcPr>
          <w:p>
            <w:pPr>
              <w:spacing w:line="440" w:lineRule="exact"/>
              <w:rPr>
                <w:color w:val="000000"/>
                <w:kern w:val="0"/>
                <w:sz w:val="24"/>
              </w:rPr>
            </w:pPr>
            <w:r>
              <w:rPr>
                <w:color w:val="000000"/>
                <w:spacing w:val="-4"/>
                <w:kern w:val="0"/>
                <w:szCs w:val="21"/>
              </w:rPr>
              <w:t>实训结束后，学生成绩由企业、学生、系和专业教研室成立考评小组评定。成绩比例如下：企业评价占50% ；学生自评占15%，指导老师成绩占35%。</w:t>
            </w:r>
          </w:p>
        </w:tc>
      </w:tr>
    </w:tbl>
    <w:p>
      <w:pPr>
        <w:spacing w:line="440" w:lineRule="exact"/>
        <w:ind w:firstLine="482" w:firstLineChars="200"/>
        <w:rPr>
          <w:rFonts w:ascii="Times New Roman" w:hAnsi="Times New Roman"/>
          <w:sz w:val="24"/>
        </w:rPr>
      </w:pPr>
      <w:r>
        <w:rPr>
          <w:rFonts w:hint="eastAsia" w:ascii="Times New Roman" w:hAnsi="Times New Roman"/>
          <w:b/>
          <w:color w:val="000000"/>
          <w:sz w:val="24"/>
        </w:rPr>
        <w:t>八</w:t>
      </w:r>
      <w:r>
        <w:rPr>
          <w:rFonts w:ascii="Times New Roman" w:hAnsi="Times New Roman"/>
          <w:b/>
          <w:color w:val="000000"/>
          <w:sz w:val="24"/>
        </w:rPr>
        <w:t>、说明：</w:t>
      </w:r>
    </w:p>
    <w:p>
      <w:pPr>
        <w:spacing w:line="360" w:lineRule="auto"/>
        <w:ind w:firstLine="540" w:firstLineChars="225"/>
        <w:rPr>
          <w:rFonts w:ascii="Times New Roman" w:hAnsi="Times New Roman"/>
          <w:color w:val="000000"/>
          <w:kern w:val="0"/>
          <w:sz w:val="24"/>
        </w:rPr>
      </w:pPr>
      <w:r>
        <w:rPr>
          <w:rFonts w:ascii="Times New Roman" w:hAnsi="Times New Roman"/>
          <w:color w:val="000000"/>
          <w:kern w:val="0"/>
          <w:sz w:val="24"/>
        </w:rPr>
        <w:t>1、本方案为实施中职机电技术应用专业人才培养目标提出的三年制教学安排参考方法</w:t>
      </w:r>
      <w:r>
        <w:rPr>
          <w:rFonts w:hint="eastAsia" w:ascii="Times New Roman" w:hAnsi="Times New Roman"/>
          <w:color w:val="000000"/>
          <w:kern w:val="0"/>
          <w:sz w:val="24"/>
        </w:rPr>
        <w:t>，</w:t>
      </w:r>
      <w:r>
        <w:rPr>
          <w:rFonts w:ascii="Times New Roman" w:hAnsi="Times New Roman"/>
          <w:color w:val="000000"/>
          <w:kern w:val="0"/>
          <w:sz w:val="24"/>
        </w:rPr>
        <w:t>学校可结合实际情况参照本方案制定三年制的教学实施方案,课程开设顺序与周课时安排可根据实际情况自行确定。</w:t>
      </w:r>
    </w:p>
    <w:p>
      <w:pPr>
        <w:spacing w:line="360" w:lineRule="auto"/>
        <w:ind w:firstLine="540" w:firstLineChars="225"/>
        <w:rPr>
          <w:rFonts w:ascii="Times New Roman" w:hAnsi="Times New Roman"/>
          <w:color w:val="000000"/>
          <w:kern w:val="0"/>
          <w:sz w:val="24"/>
        </w:rPr>
      </w:pPr>
      <w:r>
        <w:rPr>
          <w:rFonts w:ascii="Times New Roman" w:hAnsi="Times New Roman"/>
          <w:color w:val="000000"/>
          <w:kern w:val="0"/>
          <w:sz w:val="24"/>
        </w:rPr>
        <w:t>2、课程说明（含选修课说明）</w:t>
      </w:r>
    </w:p>
    <w:p>
      <w:pPr>
        <w:spacing w:line="360" w:lineRule="auto"/>
        <w:ind w:firstLine="480" w:firstLineChars="200"/>
        <w:rPr>
          <w:rFonts w:ascii="Times New Roman" w:hAnsi="Times New Roman"/>
          <w:color w:val="000000"/>
          <w:kern w:val="0"/>
          <w:sz w:val="24"/>
        </w:rPr>
      </w:pPr>
      <w:r>
        <w:rPr>
          <w:rFonts w:ascii="Times New Roman" w:hAnsi="Times New Roman"/>
          <w:color w:val="000000"/>
          <w:kern w:val="0"/>
          <w:sz w:val="24"/>
        </w:rPr>
        <w:t>（1）本指导方案中的数学、英语、计算机应用基础三门必修基础课教学内容和要求由学校根据专业教学的实际需要自主确定。选修课按新颁发的课程标准执行。允许学生在完成学业的过程中多次选择，以满足学生职业生涯发展的多种需要。</w:t>
      </w:r>
    </w:p>
    <w:p>
      <w:pPr>
        <w:spacing w:line="360" w:lineRule="auto"/>
        <w:ind w:firstLine="480" w:firstLineChars="200"/>
        <w:rPr>
          <w:rFonts w:ascii="Times New Roman" w:hAnsi="Times New Roman"/>
          <w:color w:val="000000"/>
          <w:kern w:val="0"/>
          <w:sz w:val="24"/>
        </w:rPr>
      </w:pPr>
      <w:r>
        <w:rPr>
          <w:rFonts w:ascii="Times New Roman" w:hAnsi="Times New Roman"/>
          <w:color w:val="000000"/>
          <w:kern w:val="0"/>
          <w:sz w:val="24"/>
        </w:rPr>
        <w:t>（2）本专业的职业限选课由各学校在制定实施性教学计划时根据实际情况自由选择与安排。</w:t>
      </w:r>
    </w:p>
    <w:p>
      <w:pPr>
        <w:spacing w:line="360" w:lineRule="auto"/>
        <w:ind w:firstLine="480" w:firstLineChars="200"/>
        <w:rPr>
          <w:rFonts w:ascii="Times New Roman" w:hAnsi="Times New Roman"/>
          <w:color w:val="000000"/>
          <w:kern w:val="0"/>
          <w:sz w:val="24"/>
        </w:rPr>
      </w:pPr>
      <w:r>
        <w:rPr>
          <w:rFonts w:ascii="Times New Roman" w:hAnsi="Times New Roman"/>
          <w:color w:val="000000"/>
          <w:kern w:val="0"/>
          <w:sz w:val="24"/>
        </w:rPr>
        <w:t>（3）本方案</w:t>
      </w:r>
      <w:r>
        <w:rPr>
          <w:rFonts w:hint="eastAsia" w:ascii="Times New Roman" w:hAnsi="Times New Roman"/>
          <w:color w:val="000000"/>
          <w:kern w:val="0"/>
          <w:sz w:val="24"/>
        </w:rPr>
        <w:t>依据企业调研和专家论证，结合现阶段企业的需求，将原有课程“电气CAD”修改为“机械CAD”。鉴于企业对学生机械基础知识的要求，将课程“机械制图”由周四学时改为周六学时，课程“机械基础”由周2学时改为周四学时，删除了“文学欣赏”和“电器”。</w:t>
      </w:r>
    </w:p>
    <w:p>
      <w:pPr>
        <w:spacing w:line="360" w:lineRule="auto"/>
        <w:ind w:firstLine="480" w:firstLineChars="200"/>
        <w:rPr>
          <w:rFonts w:ascii="Times New Roman" w:hAnsi="Times New Roman"/>
          <w:color w:val="000000"/>
          <w:kern w:val="0"/>
          <w:sz w:val="24"/>
        </w:rPr>
      </w:pPr>
      <w:r>
        <w:rPr>
          <w:rFonts w:ascii="Times New Roman" w:hAnsi="Times New Roman"/>
          <w:color w:val="000000"/>
          <w:kern w:val="0"/>
          <w:sz w:val="24"/>
        </w:rPr>
        <w:t>3、教学周数、学时数说明</w:t>
      </w:r>
    </w:p>
    <w:tbl>
      <w:tblPr>
        <w:tblStyle w:val="14"/>
        <w:tblW w:w="866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69"/>
        <w:gridCol w:w="1373"/>
        <w:gridCol w:w="1312"/>
        <w:gridCol w:w="1504"/>
        <w:gridCol w:w="1242"/>
        <w:gridCol w:w="1226"/>
        <w:gridCol w:w="13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7" w:hRule="atLeast"/>
        </w:trPr>
        <w:tc>
          <w:tcPr>
            <w:tcW w:w="66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学年</w:t>
            </w:r>
          </w:p>
        </w:tc>
        <w:tc>
          <w:tcPr>
            <w:tcW w:w="137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学期</w:t>
            </w:r>
          </w:p>
        </w:tc>
        <w:tc>
          <w:tcPr>
            <w:tcW w:w="1312" w:type="dxa"/>
            <w:tcBorders>
              <w:top w:val="single" w:color="auto" w:sz="8" w:space="0"/>
              <w:left w:val="single" w:color="auto" w:sz="8" w:space="0"/>
              <w:bottom w:val="single" w:color="auto" w:sz="8" w:space="0"/>
              <w:right w:val="single" w:color="auto" w:sz="8" w:space="0"/>
            </w:tcBorders>
            <w:vAlign w:val="center"/>
          </w:tcPr>
          <w:p>
            <w:pPr>
              <w:pStyle w:val="12"/>
              <w:adjustRightInd w:val="0"/>
              <w:snapToGrid w:val="0"/>
              <w:jc w:val="center"/>
              <w:textAlignment w:val="top"/>
              <w:rPr>
                <w:szCs w:val="21"/>
              </w:rPr>
            </w:pPr>
            <w:r>
              <w:rPr>
                <w:szCs w:val="21"/>
              </w:rPr>
              <w:t>教学（含复习</w:t>
            </w:r>
            <w:r>
              <w:rPr>
                <w:rFonts w:hint="eastAsia"/>
                <w:szCs w:val="21"/>
              </w:rPr>
              <w:t>、</w:t>
            </w:r>
            <w:r>
              <w:rPr>
                <w:szCs w:val="21"/>
              </w:rPr>
              <w:t>考试、实习、实训）</w:t>
            </w:r>
          </w:p>
        </w:tc>
        <w:tc>
          <w:tcPr>
            <w:tcW w:w="15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活动(含军训等)</w:t>
            </w: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教学时间</w:t>
            </w:r>
          </w:p>
        </w:tc>
        <w:tc>
          <w:tcPr>
            <w:tcW w:w="122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假 期</w:t>
            </w:r>
          </w:p>
        </w:tc>
        <w:tc>
          <w:tcPr>
            <w:tcW w:w="133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合 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7" w:hRule="atLeast"/>
        </w:trPr>
        <w:tc>
          <w:tcPr>
            <w:tcW w:w="669"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一</w:t>
            </w:r>
          </w:p>
        </w:tc>
        <w:tc>
          <w:tcPr>
            <w:tcW w:w="137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 w:val="24"/>
                <w:szCs w:val="24"/>
              </w:rPr>
            </w:pPr>
            <w:r>
              <w:rPr>
                <w:rFonts w:hint="eastAsia" w:cs="Tahoma"/>
                <w:color w:val="000000"/>
              </w:rPr>
              <w:t>1</w:t>
            </w:r>
          </w:p>
        </w:tc>
        <w:tc>
          <w:tcPr>
            <w:tcW w:w="131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18</w:t>
            </w:r>
          </w:p>
        </w:tc>
        <w:tc>
          <w:tcPr>
            <w:tcW w:w="15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2</w:t>
            </w: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20</w:t>
            </w:r>
          </w:p>
        </w:tc>
        <w:tc>
          <w:tcPr>
            <w:tcW w:w="122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6</w:t>
            </w:r>
          </w:p>
        </w:tc>
        <w:tc>
          <w:tcPr>
            <w:tcW w:w="133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7"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szCs w:val="21"/>
              </w:rPr>
            </w:pPr>
          </w:p>
        </w:tc>
        <w:tc>
          <w:tcPr>
            <w:tcW w:w="137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 w:val="24"/>
                <w:szCs w:val="24"/>
              </w:rPr>
            </w:pPr>
            <w:r>
              <w:rPr>
                <w:rFonts w:hint="eastAsia" w:cs="Tahoma"/>
                <w:color w:val="000000"/>
              </w:rPr>
              <w:t>2</w:t>
            </w:r>
          </w:p>
        </w:tc>
        <w:tc>
          <w:tcPr>
            <w:tcW w:w="131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19</w:t>
            </w:r>
          </w:p>
        </w:tc>
        <w:tc>
          <w:tcPr>
            <w:tcW w:w="15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1</w:t>
            </w: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20</w:t>
            </w:r>
          </w:p>
        </w:tc>
        <w:tc>
          <w:tcPr>
            <w:tcW w:w="122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6</w:t>
            </w:r>
          </w:p>
        </w:tc>
        <w:tc>
          <w:tcPr>
            <w:tcW w:w="133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7" w:hRule="atLeast"/>
        </w:trPr>
        <w:tc>
          <w:tcPr>
            <w:tcW w:w="669"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二</w:t>
            </w:r>
          </w:p>
        </w:tc>
        <w:tc>
          <w:tcPr>
            <w:tcW w:w="137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 w:val="24"/>
                <w:szCs w:val="24"/>
              </w:rPr>
            </w:pPr>
            <w:r>
              <w:rPr>
                <w:rFonts w:hint="eastAsia" w:cs="Tahoma"/>
                <w:color w:val="000000"/>
              </w:rPr>
              <w:t>3</w:t>
            </w:r>
          </w:p>
        </w:tc>
        <w:tc>
          <w:tcPr>
            <w:tcW w:w="131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19</w:t>
            </w:r>
          </w:p>
        </w:tc>
        <w:tc>
          <w:tcPr>
            <w:tcW w:w="15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1</w:t>
            </w: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20</w:t>
            </w:r>
          </w:p>
        </w:tc>
        <w:tc>
          <w:tcPr>
            <w:tcW w:w="122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6</w:t>
            </w:r>
          </w:p>
        </w:tc>
        <w:tc>
          <w:tcPr>
            <w:tcW w:w="133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7"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szCs w:val="21"/>
              </w:rPr>
            </w:pPr>
          </w:p>
        </w:tc>
        <w:tc>
          <w:tcPr>
            <w:tcW w:w="137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 w:val="24"/>
                <w:szCs w:val="24"/>
              </w:rPr>
            </w:pPr>
            <w:r>
              <w:rPr>
                <w:rFonts w:hint="eastAsia" w:cs="Tahoma"/>
                <w:color w:val="000000"/>
              </w:rPr>
              <w:t>4</w:t>
            </w:r>
          </w:p>
        </w:tc>
        <w:tc>
          <w:tcPr>
            <w:tcW w:w="131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19</w:t>
            </w:r>
          </w:p>
        </w:tc>
        <w:tc>
          <w:tcPr>
            <w:tcW w:w="15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1</w:t>
            </w: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20</w:t>
            </w:r>
          </w:p>
        </w:tc>
        <w:tc>
          <w:tcPr>
            <w:tcW w:w="122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6</w:t>
            </w:r>
          </w:p>
        </w:tc>
        <w:tc>
          <w:tcPr>
            <w:tcW w:w="133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7" w:hRule="atLeast"/>
        </w:trPr>
        <w:tc>
          <w:tcPr>
            <w:tcW w:w="669"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三</w:t>
            </w:r>
          </w:p>
        </w:tc>
        <w:tc>
          <w:tcPr>
            <w:tcW w:w="137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 w:val="24"/>
                <w:szCs w:val="24"/>
              </w:rPr>
            </w:pPr>
            <w:r>
              <w:rPr>
                <w:rFonts w:hint="eastAsia" w:cs="Tahoma"/>
                <w:color w:val="000000"/>
              </w:rPr>
              <w:t>5</w:t>
            </w:r>
          </w:p>
        </w:tc>
        <w:tc>
          <w:tcPr>
            <w:tcW w:w="131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20</w:t>
            </w:r>
          </w:p>
        </w:tc>
        <w:tc>
          <w:tcPr>
            <w:tcW w:w="15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0</w:t>
            </w: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20</w:t>
            </w:r>
          </w:p>
        </w:tc>
        <w:tc>
          <w:tcPr>
            <w:tcW w:w="122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6</w:t>
            </w:r>
          </w:p>
        </w:tc>
        <w:tc>
          <w:tcPr>
            <w:tcW w:w="133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7"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szCs w:val="21"/>
              </w:rPr>
            </w:pPr>
          </w:p>
        </w:tc>
        <w:tc>
          <w:tcPr>
            <w:tcW w:w="137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 w:val="24"/>
                <w:szCs w:val="24"/>
              </w:rPr>
            </w:pPr>
            <w:r>
              <w:rPr>
                <w:rFonts w:hint="eastAsia" w:cs="Tahoma"/>
                <w:color w:val="000000"/>
              </w:rPr>
              <w:t>6</w:t>
            </w:r>
          </w:p>
        </w:tc>
        <w:tc>
          <w:tcPr>
            <w:tcW w:w="131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18</w:t>
            </w:r>
          </w:p>
        </w:tc>
        <w:tc>
          <w:tcPr>
            <w:tcW w:w="15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2</w:t>
            </w: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20</w:t>
            </w:r>
          </w:p>
        </w:tc>
        <w:tc>
          <w:tcPr>
            <w:tcW w:w="122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6</w:t>
            </w:r>
          </w:p>
        </w:tc>
        <w:tc>
          <w:tcPr>
            <w:tcW w:w="133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7" w:hRule="atLeast"/>
        </w:trPr>
        <w:tc>
          <w:tcPr>
            <w:tcW w:w="2042" w:type="dxa"/>
            <w:gridSpan w:val="2"/>
            <w:tcBorders>
              <w:top w:val="single" w:color="auto" w:sz="8" w:space="0"/>
              <w:left w:val="single" w:color="auto" w:sz="8" w:space="0"/>
              <w:bottom w:val="single" w:color="auto" w:sz="8" w:space="0"/>
              <w:right w:val="single" w:color="auto" w:sz="8" w:space="0"/>
            </w:tcBorders>
            <w:vAlign w:val="center"/>
          </w:tcPr>
          <w:p>
            <w:pPr>
              <w:jc w:val="center"/>
              <w:rPr>
                <w:rFonts w:cs="Tahoma"/>
                <w:color w:val="000000"/>
                <w:szCs w:val="21"/>
              </w:rPr>
            </w:pPr>
            <w:r>
              <w:rPr>
                <w:rFonts w:hint="eastAsia" w:cs="Tahoma"/>
                <w:color w:val="000000"/>
                <w:szCs w:val="21"/>
              </w:rPr>
              <w:t>合计</w:t>
            </w:r>
          </w:p>
        </w:tc>
        <w:tc>
          <w:tcPr>
            <w:tcW w:w="131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113</w:t>
            </w:r>
          </w:p>
        </w:tc>
        <w:tc>
          <w:tcPr>
            <w:tcW w:w="15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7</w:t>
            </w:r>
          </w:p>
        </w:tc>
        <w:tc>
          <w:tcPr>
            <w:tcW w:w="124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120</w:t>
            </w:r>
          </w:p>
        </w:tc>
        <w:tc>
          <w:tcPr>
            <w:tcW w:w="122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36</w:t>
            </w:r>
          </w:p>
        </w:tc>
        <w:tc>
          <w:tcPr>
            <w:tcW w:w="133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color w:val="000000"/>
                <w:szCs w:val="21"/>
              </w:rPr>
            </w:pPr>
            <w:r>
              <w:rPr>
                <w:rFonts w:hint="eastAsia" w:cs="Tahoma"/>
                <w:color w:val="000000"/>
                <w:szCs w:val="21"/>
              </w:rPr>
              <w:t>156</w:t>
            </w:r>
          </w:p>
        </w:tc>
      </w:tr>
    </w:tbl>
    <w:p>
      <w:pPr>
        <w:rPr>
          <w:rFonts w:ascii="Times New Roman" w:hAnsi="Times New Roman"/>
          <w:color w:val="000000"/>
          <w:sz w:val="24"/>
        </w:rPr>
      </w:pPr>
    </w:p>
    <w:p>
      <w:pPr>
        <w:spacing w:line="360" w:lineRule="auto"/>
        <w:ind w:firstLine="480"/>
        <w:rPr>
          <w:rFonts w:ascii="Times New Roman" w:hAnsi="Times New Roman"/>
          <w:color w:val="000000"/>
          <w:kern w:val="0"/>
          <w:sz w:val="24"/>
        </w:rPr>
      </w:pPr>
      <w:r>
        <w:rPr>
          <w:rFonts w:ascii="Times New Roman" w:hAnsi="Times New Roman"/>
          <w:color w:val="000000"/>
          <w:kern w:val="0"/>
          <w:sz w:val="24"/>
        </w:rPr>
        <w:t>4、教学实训和生产实训说明（校内实训与顶岗实训说明）</w:t>
      </w:r>
    </w:p>
    <w:p>
      <w:pPr>
        <w:spacing w:line="360" w:lineRule="auto"/>
        <w:ind w:firstLine="480"/>
        <w:rPr>
          <w:rFonts w:ascii="Times New Roman" w:hAnsi="Times New Roman"/>
          <w:color w:val="000000"/>
          <w:kern w:val="0"/>
          <w:sz w:val="24"/>
        </w:rPr>
      </w:pPr>
      <w:r>
        <w:rPr>
          <w:rFonts w:ascii="Times New Roman" w:hAnsi="Times New Roman"/>
          <w:color w:val="000000"/>
          <w:kern w:val="0"/>
          <w:sz w:val="24"/>
        </w:rPr>
        <w:t>（1）各职业技能课的教学实训要求以模块化的内容与课堂理论教学同时进行，“教、学、做”一体化开展。</w:t>
      </w:r>
    </w:p>
    <w:p>
      <w:pPr>
        <w:spacing w:line="360" w:lineRule="auto"/>
        <w:ind w:firstLine="480"/>
        <w:rPr>
          <w:rFonts w:ascii="Times New Roman" w:hAnsi="Times New Roman"/>
          <w:color w:val="000000"/>
          <w:kern w:val="0"/>
          <w:sz w:val="24"/>
        </w:rPr>
      </w:pPr>
      <w:r>
        <w:rPr>
          <w:rFonts w:ascii="Times New Roman" w:hAnsi="Times New Roman"/>
          <w:color w:val="000000"/>
          <w:kern w:val="0"/>
          <w:sz w:val="24"/>
        </w:rPr>
        <w:t>（2）顶岗实训以企业需求为主，但学校必须为学生在职业发展中需要的知识提供方便。</w:t>
      </w:r>
    </w:p>
    <w:p>
      <w:pPr>
        <w:spacing w:line="360" w:lineRule="auto"/>
        <w:ind w:firstLine="480"/>
        <w:rPr>
          <w:rFonts w:ascii="Times New Roman" w:hAnsi="Times New Roman"/>
          <w:color w:val="000000"/>
          <w:kern w:val="0"/>
          <w:sz w:val="24"/>
        </w:rPr>
      </w:pPr>
      <w:r>
        <w:rPr>
          <w:rFonts w:ascii="Times New Roman" w:hAnsi="Times New Roman"/>
          <w:color w:val="000000"/>
          <w:kern w:val="0"/>
          <w:sz w:val="24"/>
        </w:rPr>
        <w:t>（3）学生在顶岗实训的工作岗位上，只要能适应企业和个性的发展，鼓励学生就地就业。</w:t>
      </w:r>
    </w:p>
    <w:p>
      <w:pPr>
        <w:spacing w:line="360" w:lineRule="auto"/>
        <w:ind w:firstLine="480"/>
        <w:rPr>
          <w:rFonts w:ascii="Times New Roman" w:hAnsi="Times New Roman"/>
          <w:color w:val="000000"/>
          <w:kern w:val="0"/>
          <w:sz w:val="24"/>
        </w:rPr>
      </w:pPr>
      <w:r>
        <w:rPr>
          <w:rFonts w:ascii="Times New Roman" w:hAnsi="Times New Roman"/>
          <w:color w:val="000000"/>
          <w:kern w:val="0"/>
          <w:sz w:val="24"/>
        </w:rPr>
        <w:t>5、双（多）证书制度说明</w:t>
      </w:r>
    </w:p>
    <w:p>
      <w:pPr>
        <w:spacing w:line="360" w:lineRule="auto"/>
        <w:ind w:firstLine="480"/>
        <w:rPr>
          <w:rFonts w:ascii="Times New Roman" w:hAnsi="Times New Roman"/>
          <w:color w:val="000000"/>
          <w:kern w:val="0"/>
          <w:sz w:val="24"/>
        </w:rPr>
      </w:pPr>
      <w:r>
        <w:rPr>
          <w:rFonts w:ascii="Times New Roman" w:hAnsi="Times New Roman"/>
          <w:color w:val="000000"/>
          <w:kern w:val="0"/>
          <w:sz w:val="24"/>
        </w:rPr>
        <w:t>学生顶岗实训时，由于没有毕业证书，因此必须要求学生持有至少1-2种相关专业技能证书，否则学校必须要求该学生重修学业或进行专门化的职业技能综合训练，直到拿到相关职业证书。</w:t>
      </w:r>
    </w:p>
    <w:sectPr>
      <w:pgSz w:w="11906" w:h="16838"/>
      <w:pgMar w:top="1440" w:right="1797" w:bottom="1089"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行楷">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1E4"/>
    <w:rsid w:val="000042BB"/>
    <w:rsid w:val="00005020"/>
    <w:rsid w:val="00012E89"/>
    <w:rsid w:val="00014309"/>
    <w:rsid w:val="00015A1E"/>
    <w:rsid w:val="0002145F"/>
    <w:rsid w:val="00030E87"/>
    <w:rsid w:val="00034AAA"/>
    <w:rsid w:val="00037079"/>
    <w:rsid w:val="0004053A"/>
    <w:rsid w:val="0004093C"/>
    <w:rsid w:val="000633BE"/>
    <w:rsid w:val="00064218"/>
    <w:rsid w:val="0007560E"/>
    <w:rsid w:val="00085110"/>
    <w:rsid w:val="0009226E"/>
    <w:rsid w:val="000A0454"/>
    <w:rsid w:val="000B6368"/>
    <w:rsid w:val="000C00D5"/>
    <w:rsid w:val="000C1504"/>
    <w:rsid w:val="000D4650"/>
    <w:rsid w:val="000E43F6"/>
    <w:rsid w:val="000E7260"/>
    <w:rsid w:val="000F0B2B"/>
    <w:rsid w:val="000F4991"/>
    <w:rsid w:val="00103142"/>
    <w:rsid w:val="001069B2"/>
    <w:rsid w:val="0010717D"/>
    <w:rsid w:val="001208E7"/>
    <w:rsid w:val="00126B5C"/>
    <w:rsid w:val="00127F5B"/>
    <w:rsid w:val="00132375"/>
    <w:rsid w:val="00132AB3"/>
    <w:rsid w:val="00153F68"/>
    <w:rsid w:val="00162223"/>
    <w:rsid w:val="00164CE3"/>
    <w:rsid w:val="001674A5"/>
    <w:rsid w:val="00172A27"/>
    <w:rsid w:val="0017609A"/>
    <w:rsid w:val="00180CCB"/>
    <w:rsid w:val="00183AA8"/>
    <w:rsid w:val="001927DD"/>
    <w:rsid w:val="0019378E"/>
    <w:rsid w:val="001A2CB7"/>
    <w:rsid w:val="001C39DD"/>
    <w:rsid w:val="001D7D57"/>
    <w:rsid w:val="001E0B67"/>
    <w:rsid w:val="001E6FE7"/>
    <w:rsid w:val="001F0356"/>
    <w:rsid w:val="001F3075"/>
    <w:rsid w:val="001F75C7"/>
    <w:rsid w:val="002043FD"/>
    <w:rsid w:val="00204DD7"/>
    <w:rsid w:val="00227EBE"/>
    <w:rsid w:val="00234488"/>
    <w:rsid w:val="0024076B"/>
    <w:rsid w:val="002470A9"/>
    <w:rsid w:val="00250729"/>
    <w:rsid w:val="0025165B"/>
    <w:rsid w:val="00253818"/>
    <w:rsid w:val="00272293"/>
    <w:rsid w:val="00275B19"/>
    <w:rsid w:val="00276BA8"/>
    <w:rsid w:val="00277E67"/>
    <w:rsid w:val="002917B7"/>
    <w:rsid w:val="002929BB"/>
    <w:rsid w:val="00295447"/>
    <w:rsid w:val="002C0202"/>
    <w:rsid w:val="002C1E04"/>
    <w:rsid w:val="002C4D34"/>
    <w:rsid w:val="002D2AF2"/>
    <w:rsid w:val="002D7486"/>
    <w:rsid w:val="002E51CD"/>
    <w:rsid w:val="002F284A"/>
    <w:rsid w:val="0030007B"/>
    <w:rsid w:val="003018C0"/>
    <w:rsid w:val="00303E1B"/>
    <w:rsid w:val="0031043F"/>
    <w:rsid w:val="00310854"/>
    <w:rsid w:val="003154AB"/>
    <w:rsid w:val="00320AC0"/>
    <w:rsid w:val="00323201"/>
    <w:rsid w:val="00323B62"/>
    <w:rsid w:val="00324DDE"/>
    <w:rsid w:val="0032674B"/>
    <w:rsid w:val="0033587B"/>
    <w:rsid w:val="00340303"/>
    <w:rsid w:val="00340812"/>
    <w:rsid w:val="00346227"/>
    <w:rsid w:val="0035464A"/>
    <w:rsid w:val="00356AC5"/>
    <w:rsid w:val="00366BAC"/>
    <w:rsid w:val="00370A33"/>
    <w:rsid w:val="00381A8A"/>
    <w:rsid w:val="00385275"/>
    <w:rsid w:val="00386E2D"/>
    <w:rsid w:val="00393D07"/>
    <w:rsid w:val="00394E3D"/>
    <w:rsid w:val="003A354B"/>
    <w:rsid w:val="003A4BF0"/>
    <w:rsid w:val="003B04B1"/>
    <w:rsid w:val="003B5D3C"/>
    <w:rsid w:val="003C0D18"/>
    <w:rsid w:val="003C53E9"/>
    <w:rsid w:val="003C5B89"/>
    <w:rsid w:val="003D6090"/>
    <w:rsid w:val="003E1C91"/>
    <w:rsid w:val="003E35DC"/>
    <w:rsid w:val="00405E55"/>
    <w:rsid w:val="00422DA9"/>
    <w:rsid w:val="00427E3C"/>
    <w:rsid w:val="00434FD5"/>
    <w:rsid w:val="004526CC"/>
    <w:rsid w:val="00465635"/>
    <w:rsid w:val="0048026D"/>
    <w:rsid w:val="00493164"/>
    <w:rsid w:val="004A0F55"/>
    <w:rsid w:val="004B3C86"/>
    <w:rsid w:val="004B6F4D"/>
    <w:rsid w:val="004C0359"/>
    <w:rsid w:val="004D2217"/>
    <w:rsid w:val="004E2B7F"/>
    <w:rsid w:val="004E5BE1"/>
    <w:rsid w:val="004F4908"/>
    <w:rsid w:val="004F5C7C"/>
    <w:rsid w:val="004F7D3F"/>
    <w:rsid w:val="00500EFC"/>
    <w:rsid w:val="005034BB"/>
    <w:rsid w:val="00506046"/>
    <w:rsid w:val="00516488"/>
    <w:rsid w:val="00540670"/>
    <w:rsid w:val="005509CC"/>
    <w:rsid w:val="00552086"/>
    <w:rsid w:val="00553EB6"/>
    <w:rsid w:val="00563B08"/>
    <w:rsid w:val="0057046C"/>
    <w:rsid w:val="005718CA"/>
    <w:rsid w:val="005730B0"/>
    <w:rsid w:val="00577E20"/>
    <w:rsid w:val="00581EF3"/>
    <w:rsid w:val="005835D6"/>
    <w:rsid w:val="00583D6D"/>
    <w:rsid w:val="00584AF3"/>
    <w:rsid w:val="00590E5F"/>
    <w:rsid w:val="00592096"/>
    <w:rsid w:val="005A0042"/>
    <w:rsid w:val="005B044B"/>
    <w:rsid w:val="005B2585"/>
    <w:rsid w:val="005B41CA"/>
    <w:rsid w:val="005B56A6"/>
    <w:rsid w:val="005B62D9"/>
    <w:rsid w:val="005C3639"/>
    <w:rsid w:val="005D2DBB"/>
    <w:rsid w:val="005F2584"/>
    <w:rsid w:val="00612710"/>
    <w:rsid w:val="006321CA"/>
    <w:rsid w:val="00637FBB"/>
    <w:rsid w:val="0064732D"/>
    <w:rsid w:val="00651E18"/>
    <w:rsid w:val="006650FA"/>
    <w:rsid w:val="006757D3"/>
    <w:rsid w:val="00675ADD"/>
    <w:rsid w:val="00676F13"/>
    <w:rsid w:val="00692DBB"/>
    <w:rsid w:val="00697384"/>
    <w:rsid w:val="0069740B"/>
    <w:rsid w:val="006B27FA"/>
    <w:rsid w:val="006C49EB"/>
    <w:rsid w:val="006C5502"/>
    <w:rsid w:val="006D61C2"/>
    <w:rsid w:val="006D77BF"/>
    <w:rsid w:val="006E0383"/>
    <w:rsid w:val="006E0B72"/>
    <w:rsid w:val="006E262E"/>
    <w:rsid w:val="006E6090"/>
    <w:rsid w:val="007047B1"/>
    <w:rsid w:val="007077F9"/>
    <w:rsid w:val="00715182"/>
    <w:rsid w:val="00740FC0"/>
    <w:rsid w:val="00743031"/>
    <w:rsid w:val="00747AE9"/>
    <w:rsid w:val="007502E4"/>
    <w:rsid w:val="00755630"/>
    <w:rsid w:val="00755985"/>
    <w:rsid w:val="00766805"/>
    <w:rsid w:val="00767B8D"/>
    <w:rsid w:val="00770D7D"/>
    <w:rsid w:val="00775C99"/>
    <w:rsid w:val="007760E8"/>
    <w:rsid w:val="00782F1B"/>
    <w:rsid w:val="00794F18"/>
    <w:rsid w:val="00796CFF"/>
    <w:rsid w:val="007B63A2"/>
    <w:rsid w:val="007C483C"/>
    <w:rsid w:val="007D4F1C"/>
    <w:rsid w:val="008052B4"/>
    <w:rsid w:val="00806203"/>
    <w:rsid w:val="00811F90"/>
    <w:rsid w:val="00816872"/>
    <w:rsid w:val="00825141"/>
    <w:rsid w:val="00826A4C"/>
    <w:rsid w:val="008410ED"/>
    <w:rsid w:val="00845207"/>
    <w:rsid w:val="00854D6A"/>
    <w:rsid w:val="008554DD"/>
    <w:rsid w:val="00856B2E"/>
    <w:rsid w:val="008619B1"/>
    <w:rsid w:val="00883FF6"/>
    <w:rsid w:val="008855CE"/>
    <w:rsid w:val="0088710D"/>
    <w:rsid w:val="008876B5"/>
    <w:rsid w:val="00897F76"/>
    <w:rsid w:val="008A1102"/>
    <w:rsid w:val="008A5E6C"/>
    <w:rsid w:val="008B561F"/>
    <w:rsid w:val="008B72DD"/>
    <w:rsid w:val="008C4465"/>
    <w:rsid w:val="008C56E3"/>
    <w:rsid w:val="008C668C"/>
    <w:rsid w:val="008D5173"/>
    <w:rsid w:val="008E6A2C"/>
    <w:rsid w:val="008F1410"/>
    <w:rsid w:val="008F2188"/>
    <w:rsid w:val="008F4069"/>
    <w:rsid w:val="00900050"/>
    <w:rsid w:val="00910169"/>
    <w:rsid w:val="00917FB0"/>
    <w:rsid w:val="0092062A"/>
    <w:rsid w:val="00923667"/>
    <w:rsid w:val="0093145C"/>
    <w:rsid w:val="0094262C"/>
    <w:rsid w:val="00945144"/>
    <w:rsid w:val="00954786"/>
    <w:rsid w:val="00963260"/>
    <w:rsid w:val="00971295"/>
    <w:rsid w:val="0097763D"/>
    <w:rsid w:val="00980A34"/>
    <w:rsid w:val="009967EE"/>
    <w:rsid w:val="009A26F3"/>
    <w:rsid w:val="009B50A6"/>
    <w:rsid w:val="009B61C2"/>
    <w:rsid w:val="009C219E"/>
    <w:rsid w:val="009C42AB"/>
    <w:rsid w:val="009C7516"/>
    <w:rsid w:val="009D6DF5"/>
    <w:rsid w:val="009D7AE8"/>
    <w:rsid w:val="009E203A"/>
    <w:rsid w:val="009E521F"/>
    <w:rsid w:val="009E53B7"/>
    <w:rsid w:val="009E6989"/>
    <w:rsid w:val="009F7689"/>
    <w:rsid w:val="00A11F30"/>
    <w:rsid w:val="00A27059"/>
    <w:rsid w:val="00A30B7E"/>
    <w:rsid w:val="00A3414A"/>
    <w:rsid w:val="00A355AA"/>
    <w:rsid w:val="00A37989"/>
    <w:rsid w:val="00A52644"/>
    <w:rsid w:val="00A53227"/>
    <w:rsid w:val="00A6209A"/>
    <w:rsid w:val="00A62D3D"/>
    <w:rsid w:val="00A64BD8"/>
    <w:rsid w:val="00A752AF"/>
    <w:rsid w:val="00A7602C"/>
    <w:rsid w:val="00A77546"/>
    <w:rsid w:val="00AA2620"/>
    <w:rsid w:val="00AB49E6"/>
    <w:rsid w:val="00AB5CBA"/>
    <w:rsid w:val="00AB7C56"/>
    <w:rsid w:val="00AC29BC"/>
    <w:rsid w:val="00AE00C3"/>
    <w:rsid w:val="00AE3CCD"/>
    <w:rsid w:val="00B021F2"/>
    <w:rsid w:val="00B13FCA"/>
    <w:rsid w:val="00B177E5"/>
    <w:rsid w:val="00B20F20"/>
    <w:rsid w:val="00B26D42"/>
    <w:rsid w:val="00B30C7F"/>
    <w:rsid w:val="00B3147C"/>
    <w:rsid w:val="00B42295"/>
    <w:rsid w:val="00B43805"/>
    <w:rsid w:val="00B441FC"/>
    <w:rsid w:val="00B62B34"/>
    <w:rsid w:val="00B7146D"/>
    <w:rsid w:val="00B73574"/>
    <w:rsid w:val="00B8404F"/>
    <w:rsid w:val="00B979C5"/>
    <w:rsid w:val="00BA185D"/>
    <w:rsid w:val="00BC0C3D"/>
    <w:rsid w:val="00BC3A6C"/>
    <w:rsid w:val="00BC4CC3"/>
    <w:rsid w:val="00BD06FF"/>
    <w:rsid w:val="00BD2760"/>
    <w:rsid w:val="00BD5BB8"/>
    <w:rsid w:val="00BE14C2"/>
    <w:rsid w:val="00BE2548"/>
    <w:rsid w:val="00BE3EE1"/>
    <w:rsid w:val="00BE53EC"/>
    <w:rsid w:val="00BF46B8"/>
    <w:rsid w:val="00C064E9"/>
    <w:rsid w:val="00C2365E"/>
    <w:rsid w:val="00C25F91"/>
    <w:rsid w:val="00C363A3"/>
    <w:rsid w:val="00C40BAE"/>
    <w:rsid w:val="00C473C3"/>
    <w:rsid w:val="00C50380"/>
    <w:rsid w:val="00C60011"/>
    <w:rsid w:val="00C62BE7"/>
    <w:rsid w:val="00C767A8"/>
    <w:rsid w:val="00C829EE"/>
    <w:rsid w:val="00C86F76"/>
    <w:rsid w:val="00C90A74"/>
    <w:rsid w:val="00C925E3"/>
    <w:rsid w:val="00C94BA5"/>
    <w:rsid w:val="00CA466B"/>
    <w:rsid w:val="00CB20AE"/>
    <w:rsid w:val="00CB21F6"/>
    <w:rsid w:val="00CB2579"/>
    <w:rsid w:val="00CB681D"/>
    <w:rsid w:val="00CC0307"/>
    <w:rsid w:val="00CC4034"/>
    <w:rsid w:val="00CC40E6"/>
    <w:rsid w:val="00CC4E8A"/>
    <w:rsid w:val="00CD721E"/>
    <w:rsid w:val="00CE2E09"/>
    <w:rsid w:val="00CF013E"/>
    <w:rsid w:val="00CF2429"/>
    <w:rsid w:val="00CF2481"/>
    <w:rsid w:val="00D05620"/>
    <w:rsid w:val="00D07803"/>
    <w:rsid w:val="00D24B0F"/>
    <w:rsid w:val="00D34CF8"/>
    <w:rsid w:val="00D374B4"/>
    <w:rsid w:val="00D52EB5"/>
    <w:rsid w:val="00D613DC"/>
    <w:rsid w:val="00D635EC"/>
    <w:rsid w:val="00D65B41"/>
    <w:rsid w:val="00D73B7F"/>
    <w:rsid w:val="00D82DA8"/>
    <w:rsid w:val="00D9013E"/>
    <w:rsid w:val="00D92345"/>
    <w:rsid w:val="00D97372"/>
    <w:rsid w:val="00DA6B0F"/>
    <w:rsid w:val="00DB2AB7"/>
    <w:rsid w:val="00DB313C"/>
    <w:rsid w:val="00DE0F87"/>
    <w:rsid w:val="00DF1A6F"/>
    <w:rsid w:val="00DF1F9D"/>
    <w:rsid w:val="00DF7FE2"/>
    <w:rsid w:val="00E110A8"/>
    <w:rsid w:val="00E17A2E"/>
    <w:rsid w:val="00E2047F"/>
    <w:rsid w:val="00E252B8"/>
    <w:rsid w:val="00E33814"/>
    <w:rsid w:val="00E3518D"/>
    <w:rsid w:val="00E40ED7"/>
    <w:rsid w:val="00E47499"/>
    <w:rsid w:val="00E55534"/>
    <w:rsid w:val="00E674B2"/>
    <w:rsid w:val="00E728DA"/>
    <w:rsid w:val="00E72F80"/>
    <w:rsid w:val="00E966C3"/>
    <w:rsid w:val="00E96AB1"/>
    <w:rsid w:val="00E96D82"/>
    <w:rsid w:val="00EB0C0A"/>
    <w:rsid w:val="00EB74F1"/>
    <w:rsid w:val="00EB7B48"/>
    <w:rsid w:val="00EC12C0"/>
    <w:rsid w:val="00EC48DB"/>
    <w:rsid w:val="00ED5480"/>
    <w:rsid w:val="00EE09CA"/>
    <w:rsid w:val="00F03741"/>
    <w:rsid w:val="00F03EBB"/>
    <w:rsid w:val="00F16464"/>
    <w:rsid w:val="00F21776"/>
    <w:rsid w:val="00F236F2"/>
    <w:rsid w:val="00F313C2"/>
    <w:rsid w:val="00F329A4"/>
    <w:rsid w:val="00F35879"/>
    <w:rsid w:val="00F35F2E"/>
    <w:rsid w:val="00F43E85"/>
    <w:rsid w:val="00F5185F"/>
    <w:rsid w:val="00F53532"/>
    <w:rsid w:val="00F56AF4"/>
    <w:rsid w:val="00F70567"/>
    <w:rsid w:val="00F72F1B"/>
    <w:rsid w:val="00F81BDF"/>
    <w:rsid w:val="00F83893"/>
    <w:rsid w:val="00F925DC"/>
    <w:rsid w:val="00F93D3C"/>
    <w:rsid w:val="00F96851"/>
    <w:rsid w:val="00F96914"/>
    <w:rsid w:val="00FA0605"/>
    <w:rsid w:val="00FB60F8"/>
    <w:rsid w:val="00FB7E67"/>
    <w:rsid w:val="00FC1524"/>
    <w:rsid w:val="00FC6316"/>
    <w:rsid w:val="00FD009D"/>
    <w:rsid w:val="00FD0843"/>
    <w:rsid w:val="00FD1FBB"/>
    <w:rsid w:val="00FE49FA"/>
    <w:rsid w:val="00FF1104"/>
    <w:rsid w:val="00FF1D95"/>
    <w:rsid w:val="00FF21BF"/>
    <w:rsid w:val="00FF34F4"/>
    <w:rsid w:val="1AB33035"/>
    <w:rsid w:val="3FE11147"/>
    <w:rsid w:val="448542E7"/>
    <w:rsid w:val="4BFC475F"/>
    <w:rsid w:val="51E61D33"/>
    <w:rsid w:val="5C023589"/>
    <w:rsid w:val="79BB35B0"/>
    <w:rsid w:val="7E4F5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307"/>
        <o:r id="V:Rule2" type="connector" idref="#自选图形 306"/>
        <o:r id="V:Rule3" type="connector" idref="#自选图形 305"/>
        <o:r id="V:Rule4" type="connector" idref="#自选图形 304"/>
        <o:r id="V:Rule5" type="connector" idref="#自选图形 303"/>
        <o:r id="V:Rule6" type="connector" idref="#自选图形 302"/>
        <o:r id="V:Rule7" type="connector" idref="#自选图形 301"/>
        <o:r id="V:Rule8" type="connector" idref="#自选图形 300"/>
        <o:r id="V:Rule9" type="connector" idref="#自选图形 299"/>
        <o:r id="V:Rule10" type="connector" idref="#自选图形 298"/>
        <o:r id="V:Rule11" type="connector" idref="#自选图形 297"/>
        <o:r id="V:Rule12" type="connector" idref="#自选图形 296"/>
        <o:r id="V:Rule13" type="connector" idref="#自选图形 295"/>
        <o:r id="V:Rule14" type="connector" idref="#自选图形 294"/>
        <o:r id="V:Rule15" type="connector" idref="#自选图形 293"/>
        <o:r id="V:Rule16" type="connector" idref="#自选图形 292"/>
        <o:r id="V:Rule17" type="connector" idref="#自选图形 291"/>
        <o:r id="V:Rule18" type="connector" idref="#自选图形 290"/>
        <o:r id="V:Rule19" type="connector" idref="#自选图形 289"/>
        <o:r id="V:Rule20" type="connector" idref="#自选图形 288"/>
        <o:r id="V:Rule21" type="connector" idref="#自选图形 28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35"/>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Document Map"/>
    <w:basedOn w:val="1"/>
    <w:qFormat/>
    <w:uiPriority w:val="0"/>
    <w:pPr>
      <w:shd w:val="clear" w:color="auto" w:fill="000080"/>
    </w:pPr>
  </w:style>
  <w:style w:type="paragraph" w:styleId="5">
    <w:name w:val="annotation text"/>
    <w:basedOn w:val="1"/>
    <w:link w:val="36"/>
    <w:qFormat/>
    <w:uiPriority w:val="0"/>
    <w:pPr>
      <w:jc w:val="left"/>
    </w:pPr>
  </w:style>
  <w:style w:type="paragraph" w:styleId="6">
    <w:name w:val="Plain Text"/>
    <w:basedOn w:val="1"/>
    <w:uiPriority w:val="0"/>
    <w:rPr>
      <w:rFonts w:ascii="宋体" w:hAnsi="Courier New"/>
    </w:rPr>
  </w:style>
  <w:style w:type="paragraph" w:styleId="7">
    <w:name w:val="Balloon Text"/>
    <w:basedOn w:val="1"/>
    <w:uiPriority w:val="0"/>
    <w:rPr>
      <w:sz w:val="18"/>
    </w:rPr>
  </w:style>
  <w:style w:type="paragraph" w:styleId="8">
    <w:name w:val="footer"/>
    <w:basedOn w:val="1"/>
    <w:link w:val="26"/>
    <w:qFormat/>
    <w:uiPriority w:val="0"/>
    <w:pPr>
      <w:tabs>
        <w:tab w:val="center" w:pos="4153"/>
        <w:tab w:val="right" w:pos="8306"/>
      </w:tabs>
      <w:snapToGrid w:val="0"/>
      <w:jc w:val="left"/>
    </w:pPr>
    <w:rPr>
      <w:sz w:val="18"/>
      <w:szCs w:val="18"/>
    </w:rPr>
  </w:style>
  <w:style w:type="paragraph" w:styleId="9">
    <w:name w:val="header"/>
    <w:basedOn w:val="1"/>
    <w:link w:val="32"/>
    <w:qFormat/>
    <w:uiPriority w:val="0"/>
    <w:pPr>
      <w:tabs>
        <w:tab w:val="center" w:pos="4153"/>
        <w:tab w:val="right" w:pos="8306"/>
      </w:tabs>
      <w:snapToGrid w:val="0"/>
      <w:jc w:val="center"/>
    </w:pPr>
    <w:rPr>
      <w:sz w:val="18"/>
    </w:rPr>
  </w:style>
  <w:style w:type="paragraph" w:styleId="10">
    <w:name w:val="footnote text"/>
    <w:basedOn w:val="1"/>
    <w:link w:val="28"/>
    <w:unhideWhenUsed/>
    <w:qFormat/>
    <w:uiPriority w:val="99"/>
    <w:pPr>
      <w:widowControl/>
      <w:jc w:val="left"/>
    </w:pPr>
    <w:rPr>
      <w:kern w:val="0"/>
      <w:sz w:val="20"/>
      <w:szCs w:val="20"/>
    </w:rPr>
  </w:style>
  <w:style w:type="paragraph" w:styleId="11">
    <w:name w:val="Body Text Indent 3"/>
    <w:basedOn w:val="1"/>
    <w:link w:val="34"/>
    <w:qFormat/>
    <w:uiPriority w:val="0"/>
    <w:pPr>
      <w:spacing w:after="120"/>
      <w:ind w:left="420" w:leftChars="200"/>
    </w:pPr>
    <w:rPr>
      <w:rFonts w:ascii="Times New Roman" w:hAnsi="Times New Roman"/>
      <w:sz w:val="16"/>
      <w:szCs w:val="16"/>
    </w:rPr>
  </w:style>
  <w:style w:type="paragraph" w:styleId="12">
    <w:name w:val="Normal (Web)"/>
    <w:basedOn w:val="1"/>
    <w:uiPriority w:val="99"/>
    <w:pPr>
      <w:widowControl/>
      <w:spacing w:before="100" w:beforeAutospacing="1" w:after="100" w:afterAutospacing="1"/>
      <w:jc w:val="left"/>
    </w:pPr>
    <w:rPr>
      <w:rFonts w:ascii="宋体" w:hAnsi="宋体"/>
      <w:color w:val="000000"/>
      <w:kern w:val="0"/>
      <w:sz w:val="24"/>
    </w:rPr>
  </w:style>
  <w:style w:type="paragraph" w:styleId="13">
    <w:name w:val="annotation subject"/>
    <w:basedOn w:val="5"/>
    <w:next w:val="5"/>
    <w:qFormat/>
    <w:uiPriority w:val="0"/>
    <w:rPr>
      <w:b/>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22"/>
    <w:rPr>
      <w:b/>
      <w:bCs/>
    </w:rPr>
  </w:style>
  <w:style w:type="character" w:styleId="18">
    <w:name w:val="Emphasis"/>
    <w:qFormat/>
    <w:uiPriority w:val="20"/>
    <w:rPr>
      <w:i/>
      <w:iCs/>
    </w:rPr>
  </w:style>
  <w:style w:type="character" w:styleId="19">
    <w:name w:val="annotation reference"/>
    <w:uiPriority w:val="0"/>
    <w:rPr>
      <w:sz w:val="21"/>
    </w:rPr>
  </w:style>
  <w:style w:type="paragraph" w:customStyle="1" w:styleId="20">
    <w:name w:val="表内容"/>
    <w:basedOn w:val="1"/>
    <w:qFormat/>
    <w:uiPriority w:val="0"/>
    <w:pPr>
      <w:adjustRightInd w:val="0"/>
      <w:snapToGrid w:val="0"/>
      <w:spacing w:line="310" w:lineRule="atLeast"/>
      <w:jc w:val="center"/>
    </w:pPr>
    <w:rPr>
      <w:sz w:val="18"/>
    </w:rPr>
  </w:style>
  <w:style w:type="paragraph" w:customStyle="1" w:styleId="21">
    <w:name w:val="Char Char Char Char"/>
    <w:basedOn w:val="1"/>
    <w:semiHidden/>
    <w:qFormat/>
    <w:uiPriority w:val="0"/>
    <w:pPr>
      <w:widowControl/>
      <w:spacing w:after="160" w:line="240" w:lineRule="exact"/>
      <w:jc w:val="left"/>
    </w:pPr>
    <w:rPr>
      <w:rFonts w:ascii="Verdana" w:hAnsi="Verdana"/>
      <w:kern w:val="0"/>
      <w:sz w:val="20"/>
      <w:lang w:eastAsia="en-US"/>
    </w:rPr>
  </w:style>
  <w:style w:type="paragraph" w:styleId="22">
    <w:name w:val="List Paragraph"/>
    <w:basedOn w:val="1"/>
    <w:qFormat/>
    <w:uiPriority w:val="99"/>
    <w:pPr>
      <w:ind w:firstLine="420" w:firstLineChars="200"/>
    </w:pPr>
  </w:style>
  <w:style w:type="paragraph" w:customStyle="1" w:styleId="23">
    <w:name w:val="本文正文"/>
    <w:basedOn w:val="1"/>
    <w:qFormat/>
    <w:uiPriority w:val="0"/>
    <w:pPr>
      <w:widowControl/>
      <w:spacing w:line="480" w:lineRule="exact"/>
      <w:ind w:firstLine="200" w:firstLineChars="200"/>
      <w:jc w:val="left"/>
    </w:pPr>
    <w:rPr>
      <w:rFonts w:ascii="宋体" w:hAnsi="宋体" w:cs="宋体"/>
      <w:kern w:val="0"/>
      <w:sz w:val="24"/>
      <w:szCs w:val="24"/>
    </w:rPr>
  </w:style>
  <w:style w:type="character" w:customStyle="1" w:styleId="24">
    <w:name w:val="h"/>
    <w:basedOn w:val="16"/>
    <w:qFormat/>
    <w:uiPriority w:val="0"/>
  </w:style>
  <w:style w:type="character" w:customStyle="1" w:styleId="25">
    <w:name w:val="tcnt3"/>
    <w:basedOn w:val="16"/>
    <w:qFormat/>
    <w:uiPriority w:val="0"/>
  </w:style>
  <w:style w:type="character" w:customStyle="1" w:styleId="26">
    <w:name w:val="页脚 Char"/>
    <w:link w:val="8"/>
    <w:qFormat/>
    <w:uiPriority w:val="0"/>
    <w:rPr>
      <w:kern w:val="2"/>
      <w:sz w:val="18"/>
      <w:szCs w:val="18"/>
    </w:rPr>
  </w:style>
  <w:style w:type="paragraph" w:customStyle="1" w:styleId="27">
    <w:name w:val="Decimal Aligned"/>
    <w:basedOn w:val="1"/>
    <w:qFormat/>
    <w:uiPriority w:val="40"/>
    <w:pPr>
      <w:widowControl/>
      <w:tabs>
        <w:tab w:val="decimal" w:pos="360"/>
      </w:tabs>
      <w:spacing w:after="200" w:line="276" w:lineRule="auto"/>
      <w:jc w:val="left"/>
    </w:pPr>
    <w:rPr>
      <w:kern w:val="0"/>
      <w:sz w:val="22"/>
    </w:rPr>
  </w:style>
  <w:style w:type="character" w:customStyle="1" w:styleId="28">
    <w:name w:val="脚注文本 Char"/>
    <w:link w:val="10"/>
    <w:qFormat/>
    <w:uiPriority w:val="99"/>
    <w:rPr>
      <w:kern w:val="0"/>
      <w:sz w:val="20"/>
      <w:szCs w:val="20"/>
    </w:rPr>
  </w:style>
  <w:style w:type="character" w:customStyle="1" w:styleId="29">
    <w:name w:val="不明显强调1"/>
    <w:qFormat/>
    <w:uiPriority w:val="19"/>
    <w:rPr>
      <w:rFonts w:eastAsia="宋体" w:cs="Times New Roman"/>
      <w:i/>
      <w:iCs/>
      <w:color w:val="808080"/>
      <w:szCs w:val="22"/>
      <w:lang w:eastAsia="zh-CN"/>
    </w:rPr>
  </w:style>
  <w:style w:type="table" w:customStyle="1" w:styleId="30">
    <w:name w:val="浅色底纹 - 强调文字颜色 11"/>
    <w:basedOn w:val="14"/>
    <w:qFormat/>
    <w:uiPriority w:val="60"/>
    <w:rPr>
      <w:color w:val="365F91"/>
      <w:sz w:val="22"/>
    </w:rPr>
    <w:tblPr>
      <w:tblBorders>
        <w:top w:val="single" w:color="4F81BD" w:sz="8" w:space="0"/>
        <w:bottom w:val="single" w:color="4F81BD"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paragraph" w:customStyle="1" w:styleId="31">
    <w:name w:val="修订1"/>
    <w:hidden/>
    <w:semiHidden/>
    <w:qFormat/>
    <w:uiPriority w:val="99"/>
    <w:rPr>
      <w:rFonts w:ascii="Calibri" w:hAnsi="Calibri" w:eastAsia="宋体" w:cs="Times New Roman"/>
      <w:kern w:val="2"/>
      <w:sz w:val="21"/>
      <w:szCs w:val="22"/>
      <w:lang w:val="en-US" w:eastAsia="zh-CN" w:bidi="ar-SA"/>
    </w:rPr>
  </w:style>
  <w:style w:type="character" w:customStyle="1" w:styleId="32">
    <w:name w:val="页眉 Char"/>
    <w:link w:val="9"/>
    <w:qFormat/>
    <w:uiPriority w:val="0"/>
    <w:rPr>
      <w:kern w:val="2"/>
      <w:sz w:val="18"/>
      <w:szCs w:val="22"/>
    </w:rPr>
  </w:style>
  <w:style w:type="paragraph" w:customStyle="1" w:styleId="33">
    <w:name w:val="Char Char Char Char1"/>
    <w:basedOn w:val="1"/>
    <w:qFormat/>
    <w:uiPriority w:val="0"/>
    <w:pPr>
      <w:widowControl/>
      <w:spacing w:after="160" w:line="240" w:lineRule="exact"/>
      <w:jc w:val="left"/>
    </w:pPr>
    <w:rPr>
      <w:rFonts w:ascii="Times New Roman" w:hAnsi="Times New Roman"/>
      <w:szCs w:val="20"/>
    </w:rPr>
  </w:style>
  <w:style w:type="character" w:customStyle="1" w:styleId="34">
    <w:name w:val="正文文本缩进 3 Char"/>
    <w:link w:val="11"/>
    <w:qFormat/>
    <w:uiPriority w:val="0"/>
    <w:rPr>
      <w:rFonts w:ascii="Times New Roman" w:hAnsi="Times New Roman"/>
      <w:kern w:val="2"/>
      <w:sz w:val="16"/>
      <w:szCs w:val="16"/>
    </w:rPr>
  </w:style>
  <w:style w:type="character" w:customStyle="1" w:styleId="35">
    <w:name w:val="标题 3 Char"/>
    <w:link w:val="3"/>
    <w:qFormat/>
    <w:uiPriority w:val="0"/>
    <w:rPr>
      <w:rFonts w:eastAsia="宋体"/>
      <w:b/>
      <w:bCs/>
      <w:kern w:val="2"/>
      <w:sz w:val="32"/>
      <w:szCs w:val="32"/>
      <w:lang w:val="en-US" w:eastAsia="zh-CN" w:bidi="ar-SA"/>
    </w:rPr>
  </w:style>
  <w:style w:type="character" w:customStyle="1" w:styleId="36">
    <w:name w:val="批注文字 Char"/>
    <w:link w:val="5"/>
    <w:qFormat/>
    <w:uiPriority w:val="0"/>
    <w:rPr>
      <w:kern w:val="2"/>
      <w:sz w:val="21"/>
      <w:szCs w:val="22"/>
    </w:rPr>
  </w:style>
  <w:style w:type="paragraph" w:styleId="3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表格小边距"/>
    <w:basedOn w:val="1"/>
    <w:qFormat/>
    <w:uiPriority w:val="0"/>
    <w:pPr>
      <w:adjustRightInd w:val="0"/>
      <w:snapToGrid w:val="0"/>
      <w:jc w:val="left"/>
    </w:pPr>
    <w:rPr>
      <w:rFonts w:ascii="宋体" w:hAnsi="宋体"/>
      <w:color w:val="000000"/>
      <w:kern w:val="0"/>
      <w:sz w:val="18"/>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19</Pages>
  <Words>2030</Words>
  <Characters>11573</Characters>
  <Lines>96</Lines>
  <Paragraphs>27</Paragraphs>
  <TotalTime>7</TotalTime>
  <ScaleCrop>false</ScaleCrop>
  <LinksUpToDate>false</LinksUpToDate>
  <CharactersWithSpaces>13576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2021-10-25T01:12:00Z</dcterms:created>
  <dc:creator>MC SYSTEM</dc:creator>
  <cp:lastModifiedBy>星岚</cp:lastModifiedBy>
  <cp:lastPrinted>2013-08-14T07:17:00Z</cp:lastPrinted>
  <dcterms:modified xsi:type="dcterms:W3CDTF">2021-10-26T01:07:41Z</dcterms:modified>
  <dc:title>一 、专业名称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B619AE7C8621420C83A0C90166B77703</vt:lpwstr>
  </property>
</Properties>
</file>